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27" w:rsidRPr="00B84127" w:rsidRDefault="009E0998" w:rsidP="00B84127">
      <w:pPr>
        <w:ind w:left="65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 2</w:t>
      </w:r>
      <w:r w:rsidR="00B84127" w:rsidRPr="00B84127">
        <w:rPr>
          <w:rFonts w:eastAsia="Calibri"/>
          <w:sz w:val="20"/>
          <w:szCs w:val="20"/>
        </w:rPr>
        <w:t xml:space="preserve"> к </w:t>
      </w:r>
      <w:r w:rsidR="00B84127">
        <w:rPr>
          <w:rFonts w:eastAsia="Calibri"/>
          <w:sz w:val="20"/>
          <w:szCs w:val="20"/>
        </w:rPr>
        <w:t>приказу</w:t>
      </w:r>
    </w:p>
    <w:p w:rsidR="00B84127" w:rsidRPr="00B84127" w:rsidRDefault="00B84127" w:rsidP="00B84127">
      <w:pPr>
        <w:ind w:left="6521"/>
        <w:jc w:val="both"/>
        <w:rPr>
          <w:rFonts w:eastAsia="Calibri"/>
          <w:sz w:val="20"/>
          <w:szCs w:val="20"/>
        </w:rPr>
      </w:pPr>
      <w:r w:rsidRPr="00B84127">
        <w:rPr>
          <w:rFonts w:eastAsia="Calibri"/>
          <w:sz w:val="20"/>
          <w:szCs w:val="20"/>
        </w:rPr>
        <w:t>департамента образования</w:t>
      </w:r>
    </w:p>
    <w:p w:rsidR="00B84127" w:rsidRPr="00B84127" w:rsidRDefault="00B84127" w:rsidP="00B84127">
      <w:pPr>
        <w:ind w:left="6521"/>
        <w:jc w:val="both"/>
        <w:rPr>
          <w:rFonts w:eastAsia="Calibri"/>
          <w:sz w:val="20"/>
          <w:szCs w:val="20"/>
        </w:rPr>
      </w:pPr>
      <w:r w:rsidRPr="00B84127">
        <w:rPr>
          <w:rFonts w:eastAsia="Calibri"/>
          <w:sz w:val="20"/>
          <w:szCs w:val="20"/>
        </w:rPr>
        <w:t>мэрии города Магадана</w:t>
      </w:r>
    </w:p>
    <w:p w:rsidR="00AF1652" w:rsidRPr="00AF1652" w:rsidRDefault="00AF1652" w:rsidP="00AF1652">
      <w:pPr>
        <w:ind w:left="6521"/>
        <w:jc w:val="both"/>
        <w:rPr>
          <w:rFonts w:eastAsia="Calibri"/>
          <w:sz w:val="20"/>
          <w:szCs w:val="20"/>
        </w:rPr>
      </w:pPr>
      <w:r w:rsidRPr="00AF1652">
        <w:rPr>
          <w:rFonts w:eastAsia="Calibri"/>
          <w:sz w:val="20"/>
          <w:szCs w:val="20"/>
        </w:rPr>
        <w:t xml:space="preserve">от  </w:t>
      </w:r>
      <w:r w:rsidR="006D3630">
        <w:rPr>
          <w:rFonts w:eastAsia="Calibri"/>
          <w:sz w:val="20"/>
          <w:szCs w:val="20"/>
        </w:rPr>
        <w:t>05.09.2019 г. № 450</w:t>
      </w:r>
      <w:bookmarkStart w:id="0" w:name="_GoBack"/>
      <w:bookmarkEnd w:id="0"/>
    </w:p>
    <w:p w:rsidR="009D1C62" w:rsidRDefault="009D1C62" w:rsidP="009D1C62">
      <w:pPr>
        <w:tabs>
          <w:tab w:val="left" w:pos="142"/>
        </w:tabs>
        <w:contextualSpacing/>
        <w:jc w:val="right"/>
        <w:rPr>
          <w:b/>
          <w:color w:val="000000"/>
          <w:sz w:val="28"/>
          <w:szCs w:val="28"/>
        </w:rPr>
      </w:pPr>
    </w:p>
    <w:p w:rsidR="009D1C62" w:rsidRDefault="009D1C62" w:rsidP="009D1C62">
      <w:pPr>
        <w:tabs>
          <w:tab w:val="left" w:pos="142"/>
        </w:tabs>
        <w:contextualSpacing/>
        <w:jc w:val="center"/>
        <w:rPr>
          <w:b/>
          <w:color w:val="000000"/>
          <w:sz w:val="28"/>
          <w:szCs w:val="28"/>
        </w:rPr>
      </w:pPr>
    </w:p>
    <w:p w:rsidR="009D1C62" w:rsidRDefault="009D1C62" w:rsidP="009D1C62">
      <w:pPr>
        <w:tabs>
          <w:tab w:val="left" w:pos="142"/>
        </w:tabs>
        <w:contextualSpacing/>
        <w:jc w:val="center"/>
        <w:rPr>
          <w:b/>
          <w:color w:val="000000"/>
          <w:sz w:val="28"/>
          <w:szCs w:val="28"/>
        </w:rPr>
      </w:pPr>
      <w:r w:rsidRPr="00B013A8">
        <w:rPr>
          <w:b/>
          <w:color w:val="000000"/>
          <w:sz w:val="28"/>
          <w:szCs w:val="28"/>
        </w:rPr>
        <w:t>ПОРЯДОК</w:t>
      </w:r>
    </w:p>
    <w:p w:rsidR="00AF0323" w:rsidRDefault="002E57CA" w:rsidP="009D1C62">
      <w:pPr>
        <w:tabs>
          <w:tab w:val="left" w:pos="142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F0323">
        <w:rPr>
          <w:b/>
          <w:color w:val="000000"/>
          <w:sz w:val="28"/>
          <w:szCs w:val="28"/>
        </w:rPr>
        <w:t xml:space="preserve">роведения городского конкурса молодых педагогических работников муниципальных образовательных организаций города Магадана «Педагогический дебют – </w:t>
      </w:r>
      <w:r w:rsidR="00A2560D">
        <w:rPr>
          <w:b/>
          <w:color w:val="000000"/>
          <w:sz w:val="28"/>
          <w:szCs w:val="28"/>
        </w:rPr>
        <w:t>2019</w:t>
      </w:r>
      <w:r w:rsidR="00AF0323">
        <w:rPr>
          <w:b/>
          <w:color w:val="000000"/>
          <w:sz w:val="28"/>
          <w:szCs w:val="28"/>
        </w:rPr>
        <w:t>»</w:t>
      </w:r>
    </w:p>
    <w:p w:rsidR="009D1C62" w:rsidRPr="00B013A8" w:rsidRDefault="009D1C62" w:rsidP="009D1C62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</w:p>
    <w:p w:rsidR="009D1C62" w:rsidRPr="00B013A8" w:rsidRDefault="009D1C62" w:rsidP="00C76CAA">
      <w:pPr>
        <w:numPr>
          <w:ilvl w:val="0"/>
          <w:numId w:val="1"/>
        </w:numPr>
        <w:tabs>
          <w:tab w:val="left" w:pos="142"/>
        </w:tabs>
        <w:contextualSpacing/>
        <w:jc w:val="center"/>
        <w:rPr>
          <w:b/>
          <w:color w:val="000000"/>
          <w:sz w:val="28"/>
          <w:szCs w:val="28"/>
        </w:rPr>
      </w:pPr>
      <w:r w:rsidRPr="00B013A8">
        <w:rPr>
          <w:b/>
          <w:color w:val="000000"/>
          <w:sz w:val="28"/>
          <w:szCs w:val="28"/>
        </w:rPr>
        <w:t>Общие положения</w:t>
      </w:r>
    </w:p>
    <w:p w:rsidR="009D1C62" w:rsidRDefault="00A23933" w:rsidP="00D7027C">
      <w:pPr>
        <w:spacing w:before="100" w:beforeAutospacing="1" w:after="100" w:afterAutospacing="1"/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B5F75">
        <w:rPr>
          <w:color w:val="000000"/>
          <w:sz w:val="28"/>
          <w:szCs w:val="28"/>
        </w:rPr>
        <w:t>Настоящий п</w:t>
      </w:r>
      <w:r w:rsidR="009D1C62" w:rsidRPr="00B013A8">
        <w:rPr>
          <w:color w:val="000000"/>
          <w:sz w:val="28"/>
          <w:szCs w:val="28"/>
        </w:rPr>
        <w:t>орядок проведения городского конкурса</w:t>
      </w:r>
      <w:r>
        <w:rPr>
          <w:color w:val="000000"/>
          <w:sz w:val="28"/>
          <w:szCs w:val="28"/>
        </w:rPr>
        <w:t xml:space="preserve"> молодых педагогических работников муниципальных образовательных организаций</w:t>
      </w:r>
      <w:r w:rsidR="009D1C62" w:rsidRPr="00B013A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Педагогический дебют </w:t>
      </w:r>
      <w:r w:rsidR="00A2560D">
        <w:rPr>
          <w:color w:val="000000"/>
          <w:sz w:val="28"/>
          <w:szCs w:val="28"/>
        </w:rPr>
        <w:t>– 2019</w:t>
      </w:r>
      <w:r w:rsidR="00215EAD">
        <w:rPr>
          <w:color w:val="000000"/>
          <w:sz w:val="28"/>
          <w:szCs w:val="28"/>
        </w:rPr>
        <w:t xml:space="preserve">» (далее — Порядок) </w:t>
      </w:r>
      <w:r w:rsidR="009D1C62" w:rsidRPr="00B013A8">
        <w:rPr>
          <w:color w:val="000000"/>
          <w:sz w:val="28"/>
          <w:szCs w:val="28"/>
        </w:rPr>
        <w:t>устанавливает модель и структуру конкурса</w:t>
      </w:r>
      <w:r w:rsidR="005A660E">
        <w:rPr>
          <w:color w:val="000000"/>
          <w:sz w:val="28"/>
          <w:szCs w:val="28"/>
        </w:rPr>
        <w:t xml:space="preserve">, </w:t>
      </w:r>
      <w:r w:rsidR="009D1C62" w:rsidRPr="00B013A8">
        <w:rPr>
          <w:color w:val="000000"/>
          <w:sz w:val="28"/>
          <w:szCs w:val="28"/>
        </w:rPr>
        <w:t xml:space="preserve"> определяет место, сроки</w:t>
      </w:r>
      <w:r w:rsidR="00EE3061">
        <w:rPr>
          <w:color w:val="000000"/>
          <w:sz w:val="28"/>
          <w:szCs w:val="28"/>
        </w:rPr>
        <w:t xml:space="preserve"> проведения</w:t>
      </w:r>
      <w:r w:rsidR="009D1C62" w:rsidRPr="00B013A8">
        <w:rPr>
          <w:color w:val="000000"/>
          <w:sz w:val="28"/>
          <w:szCs w:val="28"/>
        </w:rPr>
        <w:t xml:space="preserve">, требования к составу участников и жюри Конкурса, </w:t>
      </w:r>
      <w:r w:rsidR="006F6DBA">
        <w:rPr>
          <w:color w:val="000000"/>
          <w:sz w:val="28"/>
          <w:szCs w:val="28"/>
        </w:rPr>
        <w:t xml:space="preserve">даты </w:t>
      </w:r>
      <w:r w:rsidR="009D1C62" w:rsidRPr="00B013A8">
        <w:rPr>
          <w:color w:val="000000"/>
          <w:sz w:val="28"/>
          <w:szCs w:val="28"/>
        </w:rPr>
        <w:t>пред</w:t>
      </w:r>
      <w:r w:rsidR="006F6DBA">
        <w:rPr>
          <w:color w:val="000000"/>
          <w:sz w:val="28"/>
          <w:szCs w:val="28"/>
        </w:rPr>
        <w:t>ставления</w:t>
      </w:r>
      <w:r w:rsidR="001E1C39">
        <w:rPr>
          <w:color w:val="000000"/>
          <w:sz w:val="28"/>
          <w:szCs w:val="28"/>
        </w:rPr>
        <w:t xml:space="preserve"> </w:t>
      </w:r>
      <w:r w:rsidR="006F6DBA">
        <w:rPr>
          <w:color w:val="000000"/>
          <w:sz w:val="28"/>
          <w:szCs w:val="28"/>
        </w:rPr>
        <w:t xml:space="preserve">конкурсных материалов и даты проведения </w:t>
      </w:r>
      <w:r w:rsidR="001E1C39">
        <w:rPr>
          <w:color w:val="000000"/>
          <w:sz w:val="28"/>
          <w:szCs w:val="28"/>
        </w:rPr>
        <w:t xml:space="preserve"> конкурсных мероприятий</w:t>
      </w:r>
      <w:r w:rsidR="009D1C62" w:rsidRPr="00B013A8">
        <w:rPr>
          <w:color w:val="000000"/>
          <w:sz w:val="28"/>
          <w:szCs w:val="28"/>
        </w:rPr>
        <w:t xml:space="preserve">, включая отбор победителей Конкурса, а также финансирование </w:t>
      </w:r>
      <w:r w:rsidR="009D1C62">
        <w:rPr>
          <w:color w:val="000000"/>
          <w:sz w:val="28"/>
          <w:szCs w:val="28"/>
        </w:rPr>
        <w:t>К</w:t>
      </w:r>
      <w:r w:rsidR="009D1C62" w:rsidRPr="00B013A8">
        <w:rPr>
          <w:color w:val="000000"/>
          <w:sz w:val="28"/>
          <w:szCs w:val="28"/>
        </w:rPr>
        <w:t>онкурса.</w:t>
      </w:r>
    </w:p>
    <w:p w:rsidR="00A23933" w:rsidRDefault="00A23933" w:rsidP="00D7027C">
      <w:pPr>
        <w:pStyle w:val="a4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23933">
        <w:rPr>
          <w:sz w:val="28"/>
          <w:szCs w:val="28"/>
        </w:rPr>
        <w:t>Конк</w:t>
      </w:r>
      <w:r w:rsidR="00564144">
        <w:rPr>
          <w:sz w:val="28"/>
          <w:szCs w:val="28"/>
        </w:rPr>
        <w:t>урс «Педа</w:t>
      </w:r>
      <w:r w:rsidR="00B37E4C">
        <w:rPr>
          <w:sz w:val="28"/>
          <w:szCs w:val="28"/>
        </w:rPr>
        <w:t>гогический дебют - 2019</w:t>
      </w:r>
      <w:r w:rsidRPr="00A23933">
        <w:rPr>
          <w:sz w:val="28"/>
          <w:szCs w:val="28"/>
        </w:rPr>
        <w:t>» (далее – Конкурс) проводится в целях создания условий для развития творческого потенциала и самореализации молодых п</w:t>
      </w:r>
      <w:r>
        <w:rPr>
          <w:sz w:val="28"/>
          <w:szCs w:val="28"/>
        </w:rPr>
        <w:t>едагогических работников,</w:t>
      </w:r>
      <w:r w:rsidRPr="00A23933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 xml:space="preserve">их </w:t>
      </w:r>
      <w:r w:rsidRPr="00A23933">
        <w:rPr>
          <w:sz w:val="28"/>
          <w:szCs w:val="28"/>
        </w:rPr>
        <w:t>гражданской позиции</w:t>
      </w:r>
      <w:r>
        <w:rPr>
          <w:sz w:val="28"/>
          <w:szCs w:val="28"/>
        </w:rPr>
        <w:t xml:space="preserve"> </w:t>
      </w:r>
      <w:r w:rsidR="00D80CF3">
        <w:rPr>
          <w:sz w:val="28"/>
          <w:szCs w:val="28"/>
        </w:rPr>
        <w:t>по</w:t>
      </w:r>
      <w:r w:rsidRPr="00A23933">
        <w:rPr>
          <w:sz w:val="28"/>
          <w:szCs w:val="28"/>
        </w:rPr>
        <w:t xml:space="preserve"> совершенствованию системы образования</w:t>
      </w:r>
      <w:r>
        <w:rPr>
          <w:sz w:val="28"/>
          <w:szCs w:val="28"/>
        </w:rPr>
        <w:t xml:space="preserve"> города Магадана</w:t>
      </w:r>
      <w:r w:rsidRPr="00A23933">
        <w:rPr>
          <w:sz w:val="28"/>
          <w:szCs w:val="28"/>
        </w:rPr>
        <w:t>.</w:t>
      </w:r>
    </w:p>
    <w:p w:rsidR="00215EAD" w:rsidRDefault="00215EAD" w:rsidP="00A239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5EAD" w:rsidRPr="00A23933" w:rsidRDefault="00D7027C" w:rsidP="00D7027C">
      <w:pPr>
        <w:pStyle w:val="a4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15EAD">
        <w:rPr>
          <w:color w:val="000000"/>
          <w:sz w:val="28"/>
          <w:szCs w:val="28"/>
        </w:rPr>
        <w:t>У</w:t>
      </w:r>
      <w:r w:rsidR="00215EAD" w:rsidRPr="00B013A8">
        <w:rPr>
          <w:color w:val="000000"/>
          <w:sz w:val="28"/>
          <w:szCs w:val="28"/>
        </w:rPr>
        <w:t xml:space="preserve">чредителями </w:t>
      </w:r>
      <w:r w:rsidR="00215EAD">
        <w:rPr>
          <w:color w:val="000000"/>
          <w:sz w:val="28"/>
          <w:szCs w:val="28"/>
        </w:rPr>
        <w:t xml:space="preserve">Конкурса </w:t>
      </w:r>
      <w:r w:rsidR="00215EAD" w:rsidRPr="00B013A8">
        <w:rPr>
          <w:color w:val="000000"/>
          <w:sz w:val="28"/>
          <w:szCs w:val="28"/>
        </w:rPr>
        <w:t xml:space="preserve">являются </w:t>
      </w:r>
      <w:r w:rsidR="00564144">
        <w:rPr>
          <w:color w:val="000000"/>
          <w:sz w:val="28"/>
          <w:szCs w:val="28"/>
        </w:rPr>
        <w:t xml:space="preserve">департамент </w:t>
      </w:r>
      <w:r w:rsidR="00215EAD" w:rsidRPr="00B013A8">
        <w:rPr>
          <w:color w:val="000000"/>
          <w:sz w:val="28"/>
          <w:szCs w:val="28"/>
        </w:rPr>
        <w:t xml:space="preserve">образования мэрии города Магадана и </w:t>
      </w:r>
      <w:r w:rsidR="00F3031F">
        <w:rPr>
          <w:color w:val="000000"/>
          <w:sz w:val="28"/>
          <w:szCs w:val="28"/>
        </w:rPr>
        <w:t xml:space="preserve"> Магаданская </w:t>
      </w:r>
      <w:r w:rsidR="00215EAD" w:rsidRPr="00C5693D">
        <w:rPr>
          <w:color w:val="000000"/>
          <w:sz w:val="28"/>
          <w:szCs w:val="28"/>
        </w:rPr>
        <w:t>областн</w:t>
      </w:r>
      <w:r w:rsidR="005A2E09">
        <w:rPr>
          <w:color w:val="000000"/>
          <w:sz w:val="28"/>
          <w:szCs w:val="28"/>
        </w:rPr>
        <w:t>ая организация п</w:t>
      </w:r>
      <w:r w:rsidR="00564144" w:rsidRPr="00564144">
        <w:rPr>
          <w:color w:val="000000"/>
          <w:sz w:val="28"/>
          <w:szCs w:val="28"/>
        </w:rPr>
        <w:t>рофсоюз</w:t>
      </w:r>
      <w:r w:rsidR="005A2E09">
        <w:rPr>
          <w:color w:val="000000"/>
          <w:sz w:val="28"/>
          <w:szCs w:val="28"/>
        </w:rPr>
        <w:t>а</w:t>
      </w:r>
      <w:r w:rsidR="00564144" w:rsidRPr="00564144">
        <w:rPr>
          <w:color w:val="000000"/>
          <w:sz w:val="28"/>
          <w:szCs w:val="28"/>
        </w:rPr>
        <w:t xml:space="preserve"> работников народного образования и науки Российской Федерации</w:t>
      </w:r>
      <w:r w:rsidR="00215EAD">
        <w:rPr>
          <w:color w:val="000000"/>
          <w:sz w:val="28"/>
          <w:szCs w:val="28"/>
        </w:rPr>
        <w:t>.</w:t>
      </w:r>
    </w:p>
    <w:p w:rsidR="00A23933" w:rsidRPr="00A23933" w:rsidRDefault="00215EAD" w:rsidP="00D7027C">
      <w:pPr>
        <w:spacing w:before="100" w:beforeAutospacing="1" w:after="100" w:afterAutospacing="1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027C">
        <w:rPr>
          <w:color w:val="000000"/>
          <w:sz w:val="28"/>
          <w:szCs w:val="28"/>
        </w:rPr>
        <w:t xml:space="preserve">    1.4. </w:t>
      </w:r>
      <w:r w:rsidR="00A23933" w:rsidRPr="00A23933">
        <w:rPr>
          <w:color w:val="000000"/>
          <w:sz w:val="28"/>
          <w:szCs w:val="28"/>
        </w:rPr>
        <w:t xml:space="preserve">Организационно-методическое сопровождение Конкурса обеспечивает </w:t>
      </w:r>
      <w:r w:rsidR="00834046">
        <w:rPr>
          <w:color w:val="000000"/>
          <w:sz w:val="28"/>
          <w:szCs w:val="28"/>
        </w:rPr>
        <w:t xml:space="preserve">департамент </w:t>
      </w:r>
      <w:r w:rsidR="00A23933" w:rsidRPr="00A23933">
        <w:rPr>
          <w:color w:val="000000"/>
          <w:sz w:val="28"/>
          <w:szCs w:val="28"/>
        </w:rPr>
        <w:t>об</w:t>
      </w:r>
      <w:r w:rsidR="001A16F1">
        <w:rPr>
          <w:color w:val="000000"/>
          <w:sz w:val="28"/>
          <w:szCs w:val="28"/>
        </w:rPr>
        <w:t xml:space="preserve">разования мэрии города Магадана и </w:t>
      </w:r>
      <w:r w:rsidR="00834046">
        <w:rPr>
          <w:color w:val="000000"/>
          <w:sz w:val="28"/>
          <w:szCs w:val="28"/>
        </w:rPr>
        <w:t xml:space="preserve"> городской методический кабинет.</w:t>
      </w:r>
    </w:p>
    <w:p w:rsidR="00A23933" w:rsidRDefault="00A23933" w:rsidP="00A23933">
      <w:pPr>
        <w:tabs>
          <w:tab w:val="left" w:pos="142"/>
        </w:tabs>
        <w:ind w:firstLine="705"/>
        <w:contextualSpacing/>
        <w:jc w:val="center"/>
        <w:rPr>
          <w:b/>
          <w:color w:val="000000"/>
          <w:sz w:val="28"/>
          <w:szCs w:val="28"/>
        </w:rPr>
      </w:pPr>
      <w:r w:rsidRPr="00A23933">
        <w:rPr>
          <w:b/>
          <w:color w:val="000000"/>
          <w:sz w:val="28"/>
          <w:szCs w:val="28"/>
        </w:rPr>
        <w:t>2. Представление материалов участников Конкурса</w:t>
      </w:r>
    </w:p>
    <w:p w:rsidR="00A23933" w:rsidRDefault="00A23933" w:rsidP="00A23933">
      <w:pPr>
        <w:tabs>
          <w:tab w:val="left" w:pos="142"/>
        </w:tabs>
        <w:ind w:firstLine="705"/>
        <w:contextualSpacing/>
        <w:jc w:val="center"/>
        <w:rPr>
          <w:b/>
          <w:color w:val="000000"/>
          <w:sz w:val="28"/>
          <w:szCs w:val="28"/>
        </w:rPr>
      </w:pPr>
    </w:p>
    <w:p w:rsidR="00A23933" w:rsidRDefault="00A23933" w:rsidP="00A239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3136FC">
        <w:rPr>
          <w:color w:val="000000"/>
          <w:sz w:val="28"/>
          <w:szCs w:val="28"/>
        </w:rPr>
        <w:t>Педагогический работник для участия в Конкурсе предоставляет в оргкомитет портфолио, в котором сформированы следующие документы и материалы:</w:t>
      </w:r>
    </w:p>
    <w:p w:rsidR="00935D6F" w:rsidRPr="00652EC0" w:rsidRDefault="00EC2353" w:rsidP="00A65B1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35D6F" w:rsidRPr="00652EC0">
        <w:rPr>
          <w:color w:val="000000"/>
          <w:sz w:val="28"/>
          <w:szCs w:val="28"/>
        </w:rPr>
        <w:t>ичное заявление</w:t>
      </w:r>
      <w:r w:rsidR="00F947D2">
        <w:rPr>
          <w:color w:val="000000"/>
          <w:sz w:val="28"/>
          <w:szCs w:val="28"/>
        </w:rPr>
        <w:t xml:space="preserve"> на участие в Конкурсе</w:t>
      </w:r>
      <w:r w:rsidR="00446D8A">
        <w:rPr>
          <w:color w:val="000000"/>
          <w:sz w:val="28"/>
          <w:szCs w:val="28"/>
        </w:rPr>
        <w:t xml:space="preserve"> (форма № 1)</w:t>
      </w:r>
      <w:r w:rsidR="00935D6F" w:rsidRPr="00652EC0">
        <w:rPr>
          <w:color w:val="000000"/>
          <w:sz w:val="28"/>
          <w:szCs w:val="28"/>
        </w:rPr>
        <w:t xml:space="preserve">; </w:t>
      </w:r>
    </w:p>
    <w:p w:rsidR="00935D6F" w:rsidRPr="00652EC0" w:rsidRDefault="00EC2353" w:rsidP="00A65B1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5D6F" w:rsidRPr="00652EC0">
        <w:rPr>
          <w:color w:val="000000"/>
          <w:sz w:val="28"/>
          <w:szCs w:val="28"/>
        </w:rPr>
        <w:t>редставление администрации образовательной организации педагогич</w:t>
      </w:r>
      <w:r w:rsidR="003A2689">
        <w:rPr>
          <w:color w:val="000000"/>
          <w:sz w:val="28"/>
          <w:szCs w:val="28"/>
        </w:rPr>
        <w:t>еского работника для участия в К</w:t>
      </w:r>
      <w:r w:rsidR="00935D6F" w:rsidRPr="00652EC0">
        <w:rPr>
          <w:color w:val="000000"/>
          <w:sz w:val="28"/>
          <w:szCs w:val="28"/>
        </w:rPr>
        <w:t>онкурсе</w:t>
      </w:r>
      <w:r w:rsidR="00446D8A">
        <w:rPr>
          <w:color w:val="000000"/>
          <w:sz w:val="28"/>
          <w:szCs w:val="28"/>
        </w:rPr>
        <w:t xml:space="preserve"> (форма № 2)</w:t>
      </w:r>
      <w:r w:rsidR="00935D6F" w:rsidRPr="00652EC0">
        <w:rPr>
          <w:color w:val="000000"/>
          <w:sz w:val="28"/>
          <w:szCs w:val="28"/>
        </w:rPr>
        <w:t>;</w:t>
      </w:r>
    </w:p>
    <w:p w:rsidR="00935D6F" w:rsidRPr="00652EC0" w:rsidRDefault="00EC2353" w:rsidP="00A65B1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710C0">
        <w:rPr>
          <w:color w:val="000000"/>
          <w:sz w:val="28"/>
          <w:szCs w:val="28"/>
        </w:rPr>
        <w:t>опию</w:t>
      </w:r>
      <w:r w:rsidR="00935D6F" w:rsidRPr="00652EC0">
        <w:rPr>
          <w:color w:val="000000"/>
          <w:sz w:val="28"/>
          <w:szCs w:val="28"/>
        </w:rPr>
        <w:t xml:space="preserve"> диплома о профессиональном образовании, заверенную руководителем образовательной организации;</w:t>
      </w:r>
    </w:p>
    <w:p w:rsidR="00935D6F" w:rsidRPr="003A2689" w:rsidRDefault="00EC2353" w:rsidP="003A268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A2689">
        <w:rPr>
          <w:color w:val="000000"/>
          <w:sz w:val="28"/>
          <w:szCs w:val="28"/>
        </w:rPr>
        <w:t>в</w:t>
      </w:r>
      <w:r w:rsidR="001710C0" w:rsidRPr="003A2689">
        <w:rPr>
          <w:color w:val="000000"/>
          <w:sz w:val="28"/>
          <w:szCs w:val="28"/>
        </w:rPr>
        <w:t>ыписку</w:t>
      </w:r>
      <w:r w:rsidR="00935D6F" w:rsidRPr="003A2689">
        <w:rPr>
          <w:color w:val="000000"/>
          <w:sz w:val="28"/>
          <w:szCs w:val="28"/>
        </w:rPr>
        <w:t xml:space="preserve"> из трудовой к</w:t>
      </w:r>
      <w:r w:rsidR="006660DD" w:rsidRPr="003A2689">
        <w:rPr>
          <w:color w:val="000000"/>
          <w:sz w:val="28"/>
          <w:szCs w:val="28"/>
        </w:rPr>
        <w:t>нижки, заверенную руководителем;</w:t>
      </w:r>
    </w:p>
    <w:p w:rsidR="00A23933" w:rsidRDefault="00EC2353" w:rsidP="00A65B13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23933" w:rsidRPr="00652EC0">
        <w:rPr>
          <w:sz w:val="28"/>
          <w:szCs w:val="28"/>
        </w:rPr>
        <w:t>нформацио</w:t>
      </w:r>
      <w:r w:rsidR="001710C0">
        <w:rPr>
          <w:sz w:val="28"/>
          <w:szCs w:val="28"/>
        </w:rPr>
        <w:t>нную карту</w:t>
      </w:r>
      <w:r w:rsidR="00716397">
        <w:rPr>
          <w:sz w:val="28"/>
          <w:szCs w:val="28"/>
        </w:rPr>
        <w:t xml:space="preserve"> участника К</w:t>
      </w:r>
      <w:r w:rsidR="00A23933" w:rsidRPr="00652EC0">
        <w:rPr>
          <w:sz w:val="28"/>
          <w:szCs w:val="28"/>
        </w:rPr>
        <w:t>онкурса</w:t>
      </w:r>
      <w:r w:rsidR="00446D8A">
        <w:rPr>
          <w:sz w:val="28"/>
          <w:szCs w:val="28"/>
        </w:rPr>
        <w:t xml:space="preserve"> (форма № 3)</w:t>
      </w:r>
      <w:r w:rsidR="00672726">
        <w:rPr>
          <w:sz w:val="28"/>
          <w:szCs w:val="28"/>
        </w:rPr>
        <w:t>;</w:t>
      </w:r>
      <w:r w:rsidR="00A23933" w:rsidRPr="00652EC0">
        <w:rPr>
          <w:sz w:val="28"/>
          <w:szCs w:val="28"/>
        </w:rPr>
        <w:t xml:space="preserve"> </w:t>
      </w:r>
    </w:p>
    <w:p w:rsidR="0029429A" w:rsidRPr="0029429A" w:rsidRDefault="0029429A" w:rsidP="00A65B13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429A">
        <w:rPr>
          <w:sz w:val="28"/>
          <w:szCs w:val="28"/>
        </w:rPr>
        <w:t>огласие на участие в конку</w:t>
      </w:r>
      <w:r>
        <w:rPr>
          <w:sz w:val="28"/>
          <w:szCs w:val="28"/>
        </w:rPr>
        <w:t>рсе «Педагогический дебют – 2019</w:t>
      </w:r>
      <w:r w:rsidRPr="0029429A">
        <w:rPr>
          <w:sz w:val="28"/>
          <w:szCs w:val="28"/>
        </w:rPr>
        <w:t>»</w:t>
      </w:r>
      <w:r w:rsidR="00446D8A">
        <w:rPr>
          <w:sz w:val="28"/>
          <w:szCs w:val="28"/>
        </w:rPr>
        <w:t xml:space="preserve"> (форма № 4)</w:t>
      </w:r>
      <w:r>
        <w:rPr>
          <w:sz w:val="28"/>
          <w:szCs w:val="28"/>
        </w:rPr>
        <w:t>;</w:t>
      </w:r>
    </w:p>
    <w:p w:rsidR="00A23933" w:rsidRPr="003069E0" w:rsidRDefault="00EC2353" w:rsidP="00A65B13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10C0">
        <w:rPr>
          <w:sz w:val="28"/>
          <w:szCs w:val="28"/>
        </w:rPr>
        <w:t>налитическую справку</w:t>
      </w:r>
      <w:r w:rsidR="00FB00BA">
        <w:rPr>
          <w:sz w:val="28"/>
          <w:szCs w:val="28"/>
        </w:rPr>
        <w:t xml:space="preserve"> о деятельности молодого педагога за проработанное время в муниципальной образовательной организации</w:t>
      </w:r>
      <w:r w:rsidR="001710C0">
        <w:rPr>
          <w:sz w:val="28"/>
          <w:szCs w:val="28"/>
        </w:rPr>
        <w:t>,</w:t>
      </w:r>
      <w:r w:rsidR="00215EAD">
        <w:rPr>
          <w:sz w:val="28"/>
          <w:szCs w:val="28"/>
        </w:rPr>
        <w:t xml:space="preserve"> </w:t>
      </w:r>
      <w:r w:rsidR="001710C0">
        <w:rPr>
          <w:sz w:val="28"/>
          <w:szCs w:val="28"/>
        </w:rPr>
        <w:t>заверенную</w:t>
      </w:r>
      <w:r w:rsidR="00FF3460" w:rsidRPr="00FF3460">
        <w:rPr>
          <w:color w:val="000000"/>
          <w:sz w:val="28"/>
          <w:szCs w:val="28"/>
        </w:rPr>
        <w:t xml:space="preserve"> </w:t>
      </w:r>
      <w:r w:rsidR="00FF3460" w:rsidRPr="00652EC0">
        <w:rPr>
          <w:color w:val="000000"/>
          <w:sz w:val="28"/>
          <w:szCs w:val="28"/>
        </w:rPr>
        <w:t>руководителем образовательной организации</w:t>
      </w:r>
      <w:r w:rsidR="001710C0">
        <w:rPr>
          <w:color w:val="000000"/>
          <w:sz w:val="28"/>
          <w:szCs w:val="28"/>
        </w:rPr>
        <w:t xml:space="preserve"> (о</w:t>
      </w:r>
      <w:r w:rsidR="00A7281D">
        <w:rPr>
          <w:color w:val="000000"/>
          <w:sz w:val="28"/>
          <w:szCs w:val="28"/>
        </w:rPr>
        <w:t>бъе</w:t>
      </w:r>
      <w:r w:rsidR="001710C0" w:rsidRPr="001710C0">
        <w:rPr>
          <w:color w:val="000000"/>
          <w:sz w:val="28"/>
          <w:szCs w:val="28"/>
        </w:rPr>
        <w:t>м</w:t>
      </w:r>
      <w:r w:rsidR="001710C0">
        <w:rPr>
          <w:color w:val="000000"/>
          <w:sz w:val="28"/>
          <w:szCs w:val="28"/>
        </w:rPr>
        <w:t xml:space="preserve"> документа не должен превышать 3</w:t>
      </w:r>
      <w:r w:rsidR="001710C0" w:rsidRPr="001710C0">
        <w:rPr>
          <w:color w:val="000000"/>
          <w:sz w:val="28"/>
          <w:szCs w:val="28"/>
        </w:rPr>
        <w:t xml:space="preserve"> страниц</w:t>
      </w:r>
      <w:r w:rsidR="001710C0">
        <w:rPr>
          <w:color w:val="000000"/>
          <w:sz w:val="28"/>
          <w:szCs w:val="28"/>
        </w:rPr>
        <w:t>ы);</w:t>
      </w:r>
    </w:p>
    <w:p w:rsidR="003069E0" w:rsidRPr="00652EC0" w:rsidRDefault="003069E0" w:rsidP="00A65B13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проект</w:t>
      </w:r>
      <w:r w:rsidR="0044363E">
        <w:rPr>
          <w:color w:val="000000"/>
          <w:sz w:val="28"/>
          <w:szCs w:val="28"/>
        </w:rPr>
        <w:t xml:space="preserve"> и пояснительная записка</w:t>
      </w:r>
      <w:r>
        <w:rPr>
          <w:color w:val="000000"/>
          <w:sz w:val="28"/>
          <w:szCs w:val="28"/>
        </w:rPr>
        <w:t xml:space="preserve"> </w:t>
      </w:r>
      <w:r w:rsidR="00A36C2E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(тему проекта участник Конкурса определяет самостоятельно с учетом объявленного тематического года в России</w:t>
      </w:r>
      <w:r w:rsidR="00E65791">
        <w:rPr>
          <w:color w:val="000000"/>
          <w:sz w:val="28"/>
          <w:szCs w:val="28"/>
        </w:rPr>
        <w:t xml:space="preserve"> </w:t>
      </w:r>
      <w:r w:rsidR="00924DE0">
        <w:rPr>
          <w:color w:val="000000"/>
          <w:sz w:val="28"/>
          <w:szCs w:val="28"/>
        </w:rPr>
        <w:t>на 2020 год</w:t>
      </w:r>
      <w:r w:rsidR="00E657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(указ Президента РФ от 0</w:t>
      </w:r>
      <w:r w:rsidR="00E65791">
        <w:rPr>
          <w:color w:val="000000"/>
          <w:sz w:val="28"/>
          <w:szCs w:val="28"/>
        </w:rPr>
        <w:t>8.</w:t>
      </w:r>
      <w:r w:rsidR="00E9552D">
        <w:rPr>
          <w:color w:val="000000"/>
          <w:sz w:val="28"/>
          <w:szCs w:val="28"/>
        </w:rPr>
        <w:t xml:space="preserve"> </w:t>
      </w:r>
      <w:r w:rsidR="00E65791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 w:rsidR="00E65791">
        <w:rPr>
          <w:color w:val="000000"/>
          <w:sz w:val="28"/>
          <w:szCs w:val="28"/>
        </w:rPr>
        <w:t xml:space="preserve"> 2019</w:t>
      </w:r>
      <w:r>
        <w:rPr>
          <w:color w:val="000000"/>
          <w:sz w:val="28"/>
          <w:szCs w:val="28"/>
        </w:rPr>
        <w:t xml:space="preserve"> г. № </w:t>
      </w:r>
      <w:r w:rsidR="00E65791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>7 «О проведении в Российской Федерации Года</w:t>
      </w:r>
      <w:r w:rsidR="00E65791">
        <w:rPr>
          <w:color w:val="000000"/>
          <w:sz w:val="28"/>
          <w:szCs w:val="28"/>
        </w:rPr>
        <w:t xml:space="preserve"> памяти и славы</w:t>
      </w:r>
      <w:r>
        <w:rPr>
          <w:color w:val="000000"/>
          <w:sz w:val="28"/>
          <w:szCs w:val="28"/>
        </w:rPr>
        <w:t>»);</w:t>
      </w:r>
    </w:p>
    <w:p w:rsidR="00A23933" w:rsidRPr="001710C0" w:rsidRDefault="00682E40" w:rsidP="00264F5B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4363E">
        <w:rPr>
          <w:color w:val="000000" w:themeColor="text1"/>
          <w:sz w:val="28"/>
          <w:szCs w:val="28"/>
        </w:rPr>
        <w:t xml:space="preserve">конспект </w:t>
      </w:r>
      <w:r>
        <w:rPr>
          <w:color w:val="000000" w:themeColor="text1"/>
          <w:sz w:val="28"/>
          <w:szCs w:val="28"/>
        </w:rPr>
        <w:t>учебного или внеклассного занятия с применением интерактивного оборудования</w:t>
      </w:r>
      <w:r w:rsidR="00DE3F4B">
        <w:rPr>
          <w:color w:val="000000" w:themeColor="text1"/>
          <w:sz w:val="28"/>
          <w:szCs w:val="28"/>
        </w:rPr>
        <w:t>,</w:t>
      </w:r>
      <w:r w:rsidR="00264F5B">
        <w:rPr>
          <w:color w:val="000000" w:themeColor="text1"/>
          <w:sz w:val="28"/>
          <w:szCs w:val="28"/>
        </w:rPr>
        <w:t xml:space="preserve"> </w:t>
      </w:r>
      <w:r w:rsidR="00DE3F4B">
        <w:rPr>
          <w:color w:val="000000" w:themeColor="text1"/>
          <w:sz w:val="28"/>
          <w:szCs w:val="28"/>
        </w:rPr>
        <w:t>р</w:t>
      </w:r>
      <w:r w:rsidR="00264F5B" w:rsidRPr="00264F5B">
        <w:rPr>
          <w:color w:val="000000" w:themeColor="text1"/>
          <w:sz w:val="28"/>
          <w:szCs w:val="28"/>
        </w:rPr>
        <w:t>ефлексивны</w:t>
      </w:r>
      <w:r w:rsidR="00264F5B">
        <w:rPr>
          <w:color w:val="000000" w:themeColor="text1"/>
          <w:sz w:val="28"/>
          <w:szCs w:val="28"/>
        </w:rPr>
        <w:t>й анализ конспекта</w:t>
      </w:r>
      <w:r w:rsidR="003069E0">
        <w:rPr>
          <w:color w:val="000000" w:themeColor="text1"/>
          <w:sz w:val="28"/>
          <w:szCs w:val="28"/>
        </w:rPr>
        <w:t xml:space="preserve"> (тему определяет конкурсант самостоятельно)</w:t>
      </w:r>
      <w:r w:rsidR="00A23933" w:rsidRPr="001710C0">
        <w:rPr>
          <w:color w:val="000000" w:themeColor="text1"/>
          <w:sz w:val="28"/>
          <w:szCs w:val="28"/>
        </w:rPr>
        <w:t>;</w:t>
      </w:r>
    </w:p>
    <w:p w:rsidR="00A23933" w:rsidRPr="006302ED" w:rsidRDefault="001710C0" w:rsidP="006302ED">
      <w:pPr>
        <w:pStyle w:val="a3"/>
        <w:numPr>
          <w:ilvl w:val="0"/>
          <w:numId w:val="11"/>
        </w:num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302ED">
        <w:rPr>
          <w:color w:val="000000" w:themeColor="text1"/>
          <w:sz w:val="28"/>
          <w:szCs w:val="28"/>
        </w:rPr>
        <w:t>э</w:t>
      </w:r>
      <w:r w:rsidR="00A23933" w:rsidRPr="006302ED">
        <w:rPr>
          <w:color w:val="000000" w:themeColor="text1"/>
          <w:sz w:val="28"/>
          <w:szCs w:val="28"/>
        </w:rPr>
        <w:t xml:space="preserve">ссе </w:t>
      </w:r>
      <w:r w:rsidRPr="006302E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494238" w:rsidRPr="006302ED">
        <w:rPr>
          <w:rFonts w:eastAsiaTheme="minorHAnsi"/>
          <w:color w:val="000000" w:themeColor="text1"/>
          <w:sz w:val="28"/>
          <w:szCs w:val="28"/>
          <w:lang w:eastAsia="en-US"/>
        </w:rPr>
        <w:t>Учить и воспитывать словом!</w:t>
      </w:r>
      <w:r w:rsidRPr="006302E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6302ED" w:rsidRPr="006302ED">
        <w:t xml:space="preserve"> </w:t>
      </w:r>
      <w:r w:rsidR="006302ED" w:rsidRPr="00630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(оформленное в соответствии с требованиями);</w:t>
      </w:r>
    </w:p>
    <w:p w:rsidR="00B06108" w:rsidRPr="001F3165" w:rsidRDefault="00B06108" w:rsidP="00E73ACA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B0610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резентация </w:t>
      </w:r>
      <w:r w:rsidR="00846E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индивидуального </w:t>
      </w:r>
      <w:r w:rsidR="001B10A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образовательного </w:t>
      </w:r>
      <w:r w:rsidR="00846EF9">
        <w:rPr>
          <w:rFonts w:eastAsiaTheme="minorHAnsi"/>
          <w:color w:val="000000" w:themeColor="text1"/>
          <w:sz w:val="28"/>
          <w:szCs w:val="28"/>
          <w:lang w:eastAsia="en-US"/>
        </w:rPr>
        <w:t>маршрута</w:t>
      </w:r>
      <w:r w:rsidR="001F31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педагога </w:t>
      </w:r>
      <w:r w:rsidR="00846E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2D8F">
        <w:rPr>
          <w:rFonts w:eastAsiaTheme="minorHAnsi"/>
          <w:color w:val="000000" w:themeColor="text1"/>
          <w:sz w:val="28"/>
          <w:szCs w:val="28"/>
          <w:lang w:eastAsia="en-US"/>
        </w:rPr>
        <w:t>по развитию профессиональной  компетентности</w:t>
      </w:r>
      <w:r w:rsidR="001F31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1224C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F3165" w:rsidRPr="001F3165">
        <w:rPr>
          <w:rFonts w:eastAsiaTheme="minorHAnsi"/>
          <w:color w:val="000000" w:themeColor="text1"/>
          <w:sz w:val="28"/>
          <w:szCs w:val="28"/>
          <w:lang w:eastAsia="en-US"/>
        </w:rPr>
        <w:t>ндивидуальная тема по самообразованию</w:t>
      </w:r>
      <w:r w:rsidR="001F3165">
        <w:rPr>
          <w:rFonts w:eastAsiaTheme="minorHAnsi"/>
          <w:color w:val="000000" w:themeColor="text1"/>
          <w:sz w:val="28"/>
          <w:szCs w:val="28"/>
          <w:lang w:eastAsia="en-US"/>
        </w:rPr>
        <w:t>, ц</w:t>
      </w:r>
      <w:r w:rsidR="001F3165" w:rsidRPr="001F3165">
        <w:rPr>
          <w:rFonts w:eastAsiaTheme="minorHAnsi"/>
          <w:color w:val="000000" w:themeColor="text1"/>
          <w:sz w:val="28"/>
          <w:szCs w:val="28"/>
          <w:lang w:eastAsia="en-US"/>
        </w:rPr>
        <w:t>ель</w:t>
      </w:r>
      <w:r w:rsidR="001F3165">
        <w:rPr>
          <w:rFonts w:eastAsiaTheme="minorHAnsi"/>
          <w:color w:val="000000" w:themeColor="text1"/>
          <w:sz w:val="28"/>
          <w:szCs w:val="28"/>
          <w:lang w:eastAsia="en-US"/>
        </w:rPr>
        <w:t>, задачи, форма  самообразования, предполагаемый результат</w:t>
      </w:r>
      <w:r w:rsidR="001F3165" w:rsidRPr="001F31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1F3165">
        <w:rPr>
          <w:rFonts w:eastAsiaTheme="minorHAnsi"/>
          <w:color w:val="000000" w:themeColor="text1"/>
          <w:sz w:val="28"/>
          <w:szCs w:val="28"/>
          <w:lang w:eastAsia="en-US"/>
        </w:rPr>
        <w:t>(для педагогов, для обучающихся (воспитанников),</w:t>
      </w:r>
      <w:r w:rsidR="001224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F3165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1F3165" w:rsidRPr="001F3165">
        <w:rPr>
          <w:rFonts w:eastAsiaTheme="minorHAnsi"/>
          <w:color w:val="000000" w:themeColor="text1"/>
          <w:sz w:val="28"/>
          <w:szCs w:val="28"/>
          <w:lang w:eastAsia="en-US"/>
        </w:rPr>
        <w:t>роки работы над проблемой</w:t>
      </w:r>
      <w:r w:rsidR="001F3165">
        <w:rPr>
          <w:rFonts w:eastAsiaTheme="minorHAnsi"/>
          <w:color w:val="000000" w:themeColor="text1"/>
          <w:sz w:val="28"/>
          <w:szCs w:val="28"/>
          <w:lang w:eastAsia="en-US"/>
        </w:rPr>
        <w:t>, форма отчета о проделанной работе)</w:t>
      </w:r>
      <w:r w:rsidR="009F01FF">
        <w:rPr>
          <w:rFonts w:eastAsiaTheme="minorHAnsi"/>
          <w:color w:val="000000" w:themeColor="text1"/>
          <w:sz w:val="28"/>
          <w:szCs w:val="28"/>
          <w:lang w:eastAsia="en-US"/>
        </w:rPr>
        <w:t>, представленную в виде слайдов в печатном варианте</w:t>
      </w:r>
      <w:r w:rsidR="001F316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7281D" w:rsidRDefault="001710C0" w:rsidP="00A7281D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4363E">
        <w:rPr>
          <w:color w:val="000000" w:themeColor="text1"/>
          <w:sz w:val="28"/>
          <w:szCs w:val="28"/>
        </w:rPr>
        <w:t>к</w:t>
      </w:r>
      <w:r w:rsidR="00935D6F" w:rsidRPr="0044363E">
        <w:rPr>
          <w:color w:val="000000" w:themeColor="text1"/>
          <w:sz w:val="28"/>
          <w:szCs w:val="28"/>
        </w:rPr>
        <w:t xml:space="preserve">опии дипломов, грамот, сертификатов, </w:t>
      </w:r>
      <w:r w:rsidR="00A23933" w:rsidRPr="0044363E">
        <w:rPr>
          <w:color w:val="000000" w:themeColor="text1"/>
          <w:sz w:val="28"/>
          <w:szCs w:val="28"/>
        </w:rPr>
        <w:t>свидетельствующих о достижениях</w:t>
      </w:r>
      <w:r w:rsidR="00935D6F" w:rsidRPr="0044363E">
        <w:rPr>
          <w:color w:val="000000" w:themeColor="text1"/>
          <w:sz w:val="28"/>
          <w:szCs w:val="28"/>
        </w:rPr>
        <w:t xml:space="preserve"> педагогов и его учеников (воспитанников)</w:t>
      </w:r>
      <w:r w:rsidR="001A69B8">
        <w:rPr>
          <w:color w:val="000000" w:themeColor="text1"/>
          <w:sz w:val="28"/>
          <w:szCs w:val="28"/>
        </w:rPr>
        <w:t xml:space="preserve"> за проработанный в образовательной организации период</w:t>
      </w:r>
      <w:r w:rsidR="000C7CA2">
        <w:rPr>
          <w:color w:val="000000" w:themeColor="text1"/>
          <w:sz w:val="28"/>
          <w:szCs w:val="28"/>
        </w:rPr>
        <w:t>.</w:t>
      </w:r>
    </w:p>
    <w:p w:rsidR="00A7281D" w:rsidRPr="00A7281D" w:rsidRDefault="00A7281D" w:rsidP="00A7281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Требования к оформлению портфолио:</w:t>
      </w:r>
    </w:p>
    <w:p w:rsidR="00A7281D" w:rsidRPr="00A7281D" w:rsidRDefault="00A7281D" w:rsidP="00A7281D">
      <w:pPr>
        <w:pStyle w:val="a3"/>
        <w:numPr>
          <w:ilvl w:val="0"/>
          <w:numId w:val="1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A7281D">
        <w:rPr>
          <w:color w:val="000000"/>
          <w:sz w:val="28"/>
          <w:szCs w:val="28"/>
        </w:rPr>
        <w:t>полнота и конкретность представленных сведений;</w:t>
      </w:r>
    </w:p>
    <w:p w:rsidR="00A7281D" w:rsidRPr="00A7281D" w:rsidRDefault="00A7281D" w:rsidP="00A7281D">
      <w:pPr>
        <w:pStyle w:val="a3"/>
        <w:numPr>
          <w:ilvl w:val="0"/>
          <w:numId w:val="1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A7281D">
        <w:rPr>
          <w:color w:val="000000"/>
          <w:sz w:val="28"/>
          <w:szCs w:val="28"/>
        </w:rPr>
        <w:t>структуризация материалов, логичность и лаконичность всех письменных пояснений;</w:t>
      </w:r>
    </w:p>
    <w:p w:rsidR="00A7281D" w:rsidRPr="00A7281D" w:rsidRDefault="00A7281D" w:rsidP="00A7281D">
      <w:pPr>
        <w:pStyle w:val="a3"/>
        <w:numPr>
          <w:ilvl w:val="0"/>
          <w:numId w:val="1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A7281D">
        <w:rPr>
          <w:color w:val="000000"/>
          <w:sz w:val="28"/>
          <w:szCs w:val="28"/>
        </w:rPr>
        <w:t>аккуратность и эстетичность оформления;</w:t>
      </w:r>
    </w:p>
    <w:p w:rsidR="00A7281D" w:rsidRPr="00A7281D" w:rsidRDefault="00A7281D" w:rsidP="00A7281D">
      <w:pPr>
        <w:pStyle w:val="a3"/>
        <w:numPr>
          <w:ilvl w:val="0"/>
          <w:numId w:val="1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A7281D">
        <w:rPr>
          <w:color w:val="000000"/>
          <w:sz w:val="28"/>
          <w:szCs w:val="28"/>
        </w:rPr>
        <w:t>целостность, тематическая завершенность представленных материалов;</w:t>
      </w:r>
    </w:p>
    <w:p w:rsidR="00A7281D" w:rsidRPr="00A7281D" w:rsidRDefault="00A7281D" w:rsidP="00A7281D">
      <w:pPr>
        <w:pStyle w:val="a3"/>
        <w:numPr>
          <w:ilvl w:val="0"/>
          <w:numId w:val="1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A7281D">
        <w:rPr>
          <w:color w:val="000000"/>
          <w:sz w:val="28"/>
          <w:szCs w:val="28"/>
        </w:rPr>
        <w:t>презентабельность.</w:t>
      </w:r>
    </w:p>
    <w:p w:rsidR="0067713C" w:rsidRPr="000C7CA2" w:rsidRDefault="00682E40" w:rsidP="00A7281D">
      <w:pPr>
        <w:ind w:left="360"/>
        <w:jc w:val="both"/>
        <w:rPr>
          <w:color w:val="000000"/>
          <w:sz w:val="28"/>
          <w:szCs w:val="28"/>
        </w:rPr>
      </w:pPr>
      <w:r w:rsidRPr="000C7CA2">
        <w:rPr>
          <w:b/>
          <w:color w:val="000000"/>
          <w:sz w:val="28"/>
          <w:szCs w:val="28"/>
        </w:rPr>
        <w:t>Обязательное приложение</w:t>
      </w:r>
      <w:r w:rsidRPr="000C7CA2">
        <w:rPr>
          <w:color w:val="000000"/>
          <w:sz w:val="28"/>
          <w:szCs w:val="28"/>
        </w:rPr>
        <w:t xml:space="preserve">: </w:t>
      </w:r>
      <w:r w:rsidR="00A23933" w:rsidRPr="000C7CA2">
        <w:rPr>
          <w:color w:val="000000"/>
          <w:sz w:val="28"/>
          <w:szCs w:val="28"/>
        </w:rPr>
        <w:t xml:space="preserve">  </w:t>
      </w:r>
      <w:r w:rsidRPr="000C7CA2">
        <w:rPr>
          <w:color w:val="000000"/>
          <w:sz w:val="28"/>
          <w:szCs w:val="28"/>
        </w:rPr>
        <w:t>фото</w:t>
      </w:r>
      <w:r w:rsidR="00BB154D" w:rsidRPr="000C7CA2">
        <w:rPr>
          <w:color w:val="000000"/>
          <w:sz w:val="28"/>
          <w:szCs w:val="28"/>
        </w:rPr>
        <w:t>графия</w:t>
      </w:r>
      <w:r w:rsidRPr="000C7CA2">
        <w:rPr>
          <w:color w:val="000000"/>
          <w:sz w:val="28"/>
          <w:szCs w:val="28"/>
        </w:rPr>
        <w:t xml:space="preserve"> (портрет</w:t>
      </w:r>
      <w:r w:rsidR="00277028" w:rsidRPr="000C7CA2">
        <w:rPr>
          <w:color w:val="000000"/>
          <w:sz w:val="28"/>
          <w:szCs w:val="28"/>
        </w:rPr>
        <w:t xml:space="preserve"> предоставляется в </w:t>
      </w:r>
      <w:r w:rsidR="00BB154D" w:rsidRPr="000C7CA2">
        <w:rPr>
          <w:color w:val="000000"/>
          <w:sz w:val="28"/>
          <w:szCs w:val="28"/>
        </w:rPr>
        <w:t xml:space="preserve">электронном варианте в </w:t>
      </w:r>
      <w:r w:rsidR="00277028" w:rsidRPr="000C7CA2">
        <w:rPr>
          <w:color w:val="000000"/>
          <w:sz w:val="28"/>
          <w:szCs w:val="28"/>
        </w:rPr>
        <w:t xml:space="preserve">формате * </w:t>
      </w:r>
      <w:r w:rsidR="00277028" w:rsidRPr="000C7CA2">
        <w:rPr>
          <w:color w:val="000000"/>
          <w:sz w:val="28"/>
          <w:szCs w:val="28"/>
          <w:lang w:val="en-US"/>
        </w:rPr>
        <w:t>jpg</w:t>
      </w:r>
      <w:r w:rsidR="006C32B3">
        <w:rPr>
          <w:color w:val="000000"/>
          <w:sz w:val="28"/>
          <w:szCs w:val="28"/>
        </w:rPr>
        <w:t>. Размер 9х12 см.</w:t>
      </w:r>
      <w:r w:rsidR="00277028" w:rsidRPr="000C7CA2">
        <w:rPr>
          <w:color w:val="000000"/>
          <w:sz w:val="28"/>
          <w:szCs w:val="28"/>
        </w:rPr>
        <w:t xml:space="preserve"> без уменьшения исходного размера</w:t>
      </w:r>
      <w:r w:rsidRPr="000C7CA2">
        <w:rPr>
          <w:color w:val="000000"/>
          <w:sz w:val="28"/>
          <w:szCs w:val="28"/>
        </w:rPr>
        <w:t>)</w:t>
      </w:r>
      <w:r w:rsidR="000C7CA2">
        <w:rPr>
          <w:color w:val="000000"/>
          <w:sz w:val="28"/>
          <w:szCs w:val="28"/>
        </w:rPr>
        <w:t>.</w:t>
      </w:r>
      <w:r w:rsidRPr="000C7CA2">
        <w:rPr>
          <w:color w:val="000000"/>
          <w:sz w:val="28"/>
          <w:szCs w:val="28"/>
        </w:rPr>
        <w:t xml:space="preserve"> </w:t>
      </w:r>
    </w:p>
    <w:p w:rsidR="00A23933" w:rsidRPr="0067713C" w:rsidRDefault="00A23933" w:rsidP="0067713C">
      <w:pPr>
        <w:pStyle w:val="a3"/>
        <w:rPr>
          <w:color w:val="000000"/>
          <w:sz w:val="28"/>
          <w:szCs w:val="28"/>
        </w:rPr>
      </w:pPr>
      <w:r w:rsidRPr="0067713C">
        <w:rPr>
          <w:color w:val="000000"/>
          <w:sz w:val="28"/>
          <w:szCs w:val="28"/>
        </w:rPr>
        <w:t xml:space="preserve">   </w:t>
      </w:r>
    </w:p>
    <w:p w:rsidR="00A23933" w:rsidRDefault="00A23933" w:rsidP="00A23933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3136FC">
        <w:rPr>
          <w:sz w:val="28"/>
          <w:szCs w:val="20"/>
        </w:rPr>
        <w:t xml:space="preserve">         </w:t>
      </w:r>
      <w:r w:rsidR="000417A5">
        <w:rPr>
          <w:sz w:val="28"/>
          <w:szCs w:val="20"/>
        </w:rPr>
        <w:t>2.2.</w:t>
      </w:r>
      <w:r w:rsidRPr="003136FC">
        <w:rPr>
          <w:sz w:val="28"/>
          <w:szCs w:val="20"/>
        </w:rPr>
        <w:t>Данный перечень предоставляемых документов и материалов исчерпывающий.</w:t>
      </w:r>
    </w:p>
    <w:p w:rsidR="00A7281D" w:rsidRDefault="00A7281D" w:rsidP="00A23933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</w:p>
    <w:p w:rsidR="000417A5" w:rsidRDefault="000417A5" w:rsidP="000417A5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0"/>
        </w:rPr>
        <w:t xml:space="preserve">         2.3.</w:t>
      </w:r>
      <w:r w:rsidRPr="000417A5">
        <w:rPr>
          <w:color w:val="000000"/>
          <w:sz w:val="28"/>
          <w:szCs w:val="28"/>
        </w:rPr>
        <w:t xml:space="preserve">Документы </w:t>
      </w:r>
      <w:r w:rsidR="0026108D">
        <w:rPr>
          <w:color w:val="000000"/>
          <w:sz w:val="28"/>
          <w:szCs w:val="28"/>
        </w:rPr>
        <w:t xml:space="preserve"> и конкурсные материалы </w:t>
      </w:r>
      <w:r w:rsidRPr="000417A5">
        <w:rPr>
          <w:color w:val="000000"/>
          <w:sz w:val="28"/>
          <w:szCs w:val="28"/>
        </w:rPr>
        <w:t>представляются в оргкомитет Конкурса (ГМК,</w:t>
      </w:r>
      <w:r w:rsidR="006640CB">
        <w:rPr>
          <w:color w:val="000000"/>
          <w:sz w:val="28"/>
          <w:szCs w:val="28"/>
        </w:rPr>
        <w:t xml:space="preserve"> ул. </w:t>
      </w:r>
      <w:r w:rsidRPr="000417A5">
        <w:rPr>
          <w:color w:val="000000"/>
          <w:sz w:val="28"/>
          <w:szCs w:val="28"/>
        </w:rPr>
        <w:t xml:space="preserve"> Портовая, д.5) </w:t>
      </w:r>
      <w:r w:rsidRPr="00E117A5">
        <w:rPr>
          <w:b/>
          <w:color w:val="000000"/>
          <w:sz w:val="28"/>
          <w:szCs w:val="28"/>
        </w:rPr>
        <w:t xml:space="preserve">не позднее </w:t>
      </w:r>
      <w:r w:rsidR="00EB568A">
        <w:rPr>
          <w:b/>
          <w:color w:val="000000"/>
          <w:sz w:val="28"/>
          <w:szCs w:val="28"/>
        </w:rPr>
        <w:t xml:space="preserve">01 ноября </w:t>
      </w:r>
      <w:r w:rsidR="00A7281D">
        <w:rPr>
          <w:b/>
          <w:color w:val="000000"/>
          <w:sz w:val="28"/>
          <w:szCs w:val="28"/>
        </w:rPr>
        <w:t>2019</w:t>
      </w:r>
      <w:r w:rsidRPr="00E117A5">
        <w:rPr>
          <w:b/>
          <w:color w:val="000000"/>
          <w:sz w:val="28"/>
          <w:szCs w:val="28"/>
        </w:rPr>
        <w:t xml:space="preserve"> года.</w:t>
      </w:r>
    </w:p>
    <w:p w:rsidR="00A91E9C" w:rsidRPr="00E117A5" w:rsidRDefault="00A91E9C" w:rsidP="000417A5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</w:p>
    <w:p w:rsidR="00C70089" w:rsidRDefault="00C70089" w:rsidP="00C70089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2.4</w:t>
      </w:r>
      <w:r w:rsidRPr="00C70089">
        <w:rPr>
          <w:color w:val="000000"/>
          <w:sz w:val="28"/>
          <w:szCs w:val="28"/>
        </w:rPr>
        <w:t xml:space="preserve">.Все материалы, указанные в перечне, оформляются в 1 экземпляре </w:t>
      </w:r>
      <w:r w:rsidRPr="00C70089">
        <w:rPr>
          <w:b/>
          <w:color w:val="000000"/>
          <w:sz w:val="28"/>
          <w:szCs w:val="28"/>
        </w:rPr>
        <w:t>на бумажном</w:t>
      </w:r>
      <w:r w:rsidRPr="00C70089">
        <w:rPr>
          <w:color w:val="000000"/>
          <w:sz w:val="28"/>
          <w:szCs w:val="28"/>
        </w:rPr>
        <w:t xml:space="preserve"> (желательно в брошюрованном виде или папке с файлами) </w:t>
      </w:r>
      <w:r w:rsidRPr="00C70089">
        <w:rPr>
          <w:b/>
          <w:color w:val="000000"/>
          <w:sz w:val="28"/>
          <w:szCs w:val="28"/>
        </w:rPr>
        <w:t>и электронн</w:t>
      </w:r>
      <w:r w:rsidR="001973ED">
        <w:rPr>
          <w:b/>
          <w:color w:val="000000"/>
          <w:sz w:val="28"/>
          <w:szCs w:val="28"/>
        </w:rPr>
        <w:t>ом</w:t>
      </w:r>
      <w:r w:rsidRPr="00C70089">
        <w:rPr>
          <w:b/>
          <w:color w:val="000000"/>
          <w:sz w:val="28"/>
          <w:szCs w:val="28"/>
        </w:rPr>
        <w:t xml:space="preserve"> носителях. </w:t>
      </w:r>
    </w:p>
    <w:p w:rsidR="00A91E9C" w:rsidRDefault="00A91E9C" w:rsidP="00C70089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</w:p>
    <w:p w:rsidR="009F76E5" w:rsidRDefault="009F76E5" w:rsidP="00C7008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F76E5">
        <w:rPr>
          <w:color w:val="000000"/>
          <w:sz w:val="28"/>
          <w:szCs w:val="28"/>
        </w:rPr>
        <w:t xml:space="preserve"> 2.5.</w:t>
      </w:r>
      <w:r w:rsidRPr="009F76E5">
        <w:t xml:space="preserve"> </w:t>
      </w:r>
      <w:r w:rsidRPr="009F76E5">
        <w:rPr>
          <w:sz w:val="28"/>
          <w:szCs w:val="28"/>
        </w:rPr>
        <w:t>Представляя материалы в оргкомитет Конкурса, автор дает согласие на использование предоставленных персональных данных для целей К</w:t>
      </w:r>
      <w:r>
        <w:rPr>
          <w:sz w:val="28"/>
          <w:szCs w:val="28"/>
        </w:rPr>
        <w:t>онкурса членами оргкомитета.</w:t>
      </w:r>
    </w:p>
    <w:p w:rsidR="00A91E9C" w:rsidRPr="009F76E5" w:rsidRDefault="00A91E9C" w:rsidP="00C7008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C70089" w:rsidRDefault="00C70089" w:rsidP="00C70089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F76E5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>.</w:t>
      </w:r>
      <w:r w:rsidRPr="00C70089">
        <w:rPr>
          <w:color w:val="000000"/>
          <w:sz w:val="28"/>
          <w:szCs w:val="28"/>
        </w:rPr>
        <w:t xml:space="preserve">Основанием для регистрации участника Конкурса является предоставление полного комплекта вышеуказанных материалов. Не подлежат рассмотрению материалы, подготовленные с нарушением требований к их оформлению, а также поступившие позднее </w:t>
      </w:r>
      <w:r w:rsidR="00EB568A">
        <w:rPr>
          <w:b/>
          <w:color w:val="000000"/>
          <w:sz w:val="28"/>
          <w:szCs w:val="28"/>
        </w:rPr>
        <w:t xml:space="preserve">01 ноября </w:t>
      </w:r>
      <w:r w:rsidR="00A91E9C">
        <w:rPr>
          <w:b/>
          <w:color w:val="000000"/>
          <w:sz w:val="28"/>
          <w:szCs w:val="28"/>
        </w:rPr>
        <w:t>2019</w:t>
      </w:r>
      <w:r w:rsidRPr="00C70089">
        <w:rPr>
          <w:b/>
          <w:color w:val="000000"/>
          <w:sz w:val="28"/>
          <w:szCs w:val="28"/>
        </w:rPr>
        <w:t xml:space="preserve"> года. </w:t>
      </w:r>
    </w:p>
    <w:p w:rsidR="00A91E9C" w:rsidRPr="00C70089" w:rsidRDefault="00A91E9C" w:rsidP="00C70089">
      <w:pPr>
        <w:tabs>
          <w:tab w:val="left" w:pos="142"/>
        </w:tabs>
        <w:contextualSpacing/>
        <w:jc w:val="both"/>
        <w:rPr>
          <w:b/>
          <w:color w:val="000000"/>
          <w:sz w:val="28"/>
          <w:szCs w:val="28"/>
        </w:rPr>
      </w:pPr>
    </w:p>
    <w:p w:rsidR="00A459BD" w:rsidRDefault="00A459BD" w:rsidP="00A459BD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F76E5">
        <w:rPr>
          <w:color w:val="000000"/>
          <w:sz w:val="28"/>
          <w:szCs w:val="28"/>
        </w:rPr>
        <w:t>2.7</w:t>
      </w:r>
      <w:r>
        <w:rPr>
          <w:color w:val="000000"/>
          <w:sz w:val="28"/>
          <w:szCs w:val="28"/>
        </w:rPr>
        <w:t>.</w:t>
      </w:r>
      <w:r w:rsidR="005B2C5A">
        <w:rPr>
          <w:color w:val="000000"/>
          <w:sz w:val="28"/>
          <w:szCs w:val="28"/>
        </w:rPr>
        <w:t>Стенд</w:t>
      </w:r>
      <w:r w:rsidR="009A6947">
        <w:rPr>
          <w:color w:val="000000"/>
          <w:sz w:val="28"/>
          <w:szCs w:val="28"/>
        </w:rPr>
        <w:t>ы</w:t>
      </w:r>
      <w:r w:rsidR="00EE6D09">
        <w:rPr>
          <w:color w:val="000000"/>
          <w:sz w:val="28"/>
          <w:szCs w:val="28"/>
        </w:rPr>
        <w:t xml:space="preserve"> </w:t>
      </w:r>
      <w:r w:rsidR="00DD4536">
        <w:rPr>
          <w:color w:val="000000"/>
          <w:sz w:val="28"/>
          <w:szCs w:val="28"/>
        </w:rPr>
        <w:t>с информационным материалом о конкурсанте</w:t>
      </w:r>
      <w:r w:rsidR="00EE6D09">
        <w:rPr>
          <w:color w:val="000000"/>
          <w:sz w:val="28"/>
          <w:szCs w:val="28"/>
        </w:rPr>
        <w:t xml:space="preserve"> </w:t>
      </w:r>
      <w:r w:rsidR="00A91E9C">
        <w:rPr>
          <w:color w:val="000000"/>
          <w:sz w:val="28"/>
          <w:szCs w:val="28"/>
        </w:rPr>
        <w:t>оформля</w:t>
      </w:r>
      <w:r w:rsidR="009A6947">
        <w:rPr>
          <w:color w:val="000000"/>
          <w:sz w:val="28"/>
          <w:szCs w:val="28"/>
        </w:rPr>
        <w:t>ю</w:t>
      </w:r>
      <w:r w:rsidR="00A91E9C">
        <w:rPr>
          <w:color w:val="000000"/>
          <w:sz w:val="28"/>
          <w:szCs w:val="28"/>
        </w:rPr>
        <w:t>тся участником</w:t>
      </w:r>
      <w:r w:rsidRPr="00A459BD">
        <w:rPr>
          <w:color w:val="000000"/>
          <w:sz w:val="28"/>
          <w:szCs w:val="28"/>
        </w:rPr>
        <w:t xml:space="preserve"> самостоятельно за сутки до проведения Конкурса. </w:t>
      </w:r>
    </w:p>
    <w:p w:rsidR="00A91E9C" w:rsidRPr="00A459BD" w:rsidRDefault="00A91E9C" w:rsidP="00A459BD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DD4536" w:rsidRDefault="00A459BD" w:rsidP="00D8777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F76E5">
        <w:rPr>
          <w:color w:val="000000"/>
          <w:sz w:val="28"/>
          <w:szCs w:val="28"/>
        </w:rPr>
        <w:t>2.8</w:t>
      </w:r>
      <w:r w:rsidR="00215EAD">
        <w:rPr>
          <w:color w:val="000000"/>
          <w:sz w:val="28"/>
          <w:szCs w:val="28"/>
        </w:rPr>
        <w:t>.</w:t>
      </w:r>
      <w:r w:rsidRPr="00A459BD">
        <w:rPr>
          <w:color w:val="000000"/>
          <w:sz w:val="28"/>
          <w:szCs w:val="28"/>
        </w:rPr>
        <w:t>Материалы, представленные на Конкурс</w:t>
      </w:r>
      <w:r w:rsidR="004E6C96">
        <w:rPr>
          <w:color w:val="000000"/>
          <w:sz w:val="28"/>
          <w:szCs w:val="28"/>
        </w:rPr>
        <w:t xml:space="preserve">, </w:t>
      </w:r>
      <w:r w:rsidRPr="00A459BD">
        <w:rPr>
          <w:color w:val="000000"/>
          <w:sz w:val="28"/>
          <w:szCs w:val="28"/>
        </w:rPr>
        <w:t xml:space="preserve"> возвращаются</w:t>
      </w:r>
      <w:r w:rsidR="00AF2AF4">
        <w:rPr>
          <w:color w:val="000000"/>
          <w:sz w:val="28"/>
          <w:szCs w:val="28"/>
        </w:rPr>
        <w:t xml:space="preserve"> конкурсантам</w:t>
      </w:r>
      <w:r w:rsidRPr="00A459BD">
        <w:rPr>
          <w:color w:val="000000"/>
          <w:sz w:val="28"/>
          <w:szCs w:val="28"/>
        </w:rPr>
        <w:t>.</w:t>
      </w:r>
      <w:bookmarkStart w:id="1" w:name="3"/>
    </w:p>
    <w:p w:rsidR="00D87777" w:rsidRPr="00D87777" w:rsidRDefault="00D87777" w:rsidP="00D8777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E117A5" w:rsidRPr="00E117A5" w:rsidRDefault="00E117A5" w:rsidP="00E117A5">
      <w:pPr>
        <w:jc w:val="center"/>
        <w:rPr>
          <w:b/>
          <w:color w:val="000000"/>
          <w:sz w:val="28"/>
          <w:szCs w:val="28"/>
        </w:rPr>
      </w:pPr>
      <w:r w:rsidRPr="00E117A5">
        <w:rPr>
          <w:b/>
          <w:color w:val="000000"/>
          <w:sz w:val="28"/>
          <w:szCs w:val="28"/>
        </w:rPr>
        <w:t>3. Конкурсные мероприятия</w:t>
      </w:r>
      <w:bookmarkEnd w:id="1"/>
    </w:p>
    <w:p w:rsidR="00E117A5" w:rsidRPr="00E117A5" w:rsidRDefault="00E117A5" w:rsidP="00E117A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E117A5">
        <w:rPr>
          <w:color w:val="000000"/>
          <w:sz w:val="28"/>
          <w:szCs w:val="28"/>
        </w:rPr>
        <w:t>Для участников Конкурса п</w:t>
      </w:r>
      <w:r w:rsidR="0035343C">
        <w:rPr>
          <w:color w:val="000000"/>
          <w:sz w:val="28"/>
          <w:szCs w:val="28"/>
        </w:rPr>
        <w:t>роводи</w:t>
      </w:r>
      <w:r w:rsidR="00AF2AF4">
        <w:rPr>
          <w:color w:val="000000"/>
          <w:sz w:val="28"/>
          <w:szCs w:val="28"/>
        </w:rPr>
        <w:t>тся установочны</w:t>
      </w:r>
      <w:r w:rsidR="0035343C">
        <w:rPr>
          <w:color w:val="000000"/>
          <w:sz w:val="28"/>
          <w:szCs w:val="28"/>
        </w:rPr>
        <w:t>й семинар</w:t>
      </w:r>
      <w:r w:rsidR="00AF2AF4">
        <w:rPr>
          <w:color w:val="000000"/>
          <w:sz w:val="28"/>
          <w:szCs w:val="28"/>
        </w:rPr>
        <w:t xml:space="preserve"> и </w:t>
      </w:r>
      <w:r w:rsidRPr="00E117A5">
        <w:rPr>
          <w:color w:val="000000"/>
          <w:sz w:val="28"/>
          <w:szCs w:val="28"/>
        </w:rPr>
        <w:t xml:space="preserve"> консультации.</w:t>
      </w:r>
    </w:p>
    <w:p w:rsidR="00E117A5" w:rsidRPr="00E117A5" w:rsidRDefault="00E117A5" w:rsidP="00E117A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117A5">
        <w:rPr>
          <w:color w:val="000000"/>
          <w:sz w:val="28"/>
          <w:szCs w:val="28"/>
        </w:rPr>
        <w:t xml:space="preserve">3.2. Конкурс проходит в два этапа: </w:t>
      </w:r>
      <w:r w:rsidRPr="00DE0497">
        <w:rPr>
          <w:b/>
          <w:color w:val="000000"/>
          <w:sz w:val="28"/>
          <w:szCs w:val="28"/>
        </w:rPr>
        <w:t>заочный и очный туры</w:t>
      </w:r>
      <w:r w:rsidRPr="00E117A5">
        <w:rPr>
          <w:color w:val="000000"/>
          <w:sz w:val="28"/>
          <w:szCs w:val="28"/>
        </w:rPr>
        <w:t>.</w:t>
      </w:r>
    </w:p>
    <w:p w:rsidR="00A96361" w:rsidRDefault="00E117A5" w:rsidP="00A9636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117A5">
        <w:rPr>
          <w:color w:val="000000"/>
          <w:sz w:val="28"/>
          <w:szCs w:val="28"/>
        </w:rPr>
        <w:t>3.2.1.</w:t>
      </w:r>
      <w:r w:rsidR="00DD4536">
        <w:rPr>
          <w:color w:val="000000"/>
          <w:sz w:val="28"/>
          <w:szCs w:val="28"/>
        </w:rPr>
        <w:t>На заочном этапе проводится экспертиза портфолио участника Конкурса.</w:t>
      </w:r>
      <w:r w:rsidRPr="00E117A5">
        <w:rPr>
          <w:color w:val="000000"/>
          <w:sz w:val="28"/>
          <w:szCs w:val="28"/>
        </w:rPr>
        <w:t xml:space="preserve"> </w:t>
      </w:r>
      <w:r w:rsidRPr="00E117A5">
        <w:rPr>
          <w:b/>
          <w:color w:val="000000"/>
          <w:sz w:val="28"/>
          <w:szCs w:val="28"/>
        </w:rPr>
        <w:t xml:space="preserve">Заочный тур </w:t>
      </w:r>
      <w:r w:rsidRPr="00E117A5">
        <w:rPr>
          <w:color w:val="000000"/>
          <w:sz w:val="28"/>
          <w:szCs w:val="28"/>
        </w:rPr>
        <w:t xml:space="preserve">включает </w:t>
      </w:r>
      <w:r>
        <w:rPr>
          <w:b/>
          <w:color w:val="000000"/>
          <w:sz w:val="28"/>
          <w:szCs w:val="28"/>
        </w:rPr>
        <w:t xml:space="preserve"> </w:t>
      </w:r>
      <w:r w:rsidR="003855B2">
        <w:rPr>
          <w:b/>
          <w:color w:val="000000"/>
          <w:sz w:val="28"/>
          <w:szCs w:val="28"/>
        </w:rPr>
        <w:t xml:space="preserve">пять </w:t>
      </w:r>
      <w:r w:rsidRPr="00E117A5">
        <w:rPr>
          <w:b/>
          <w:color w:val="000000"/>
          <w:sz w:val="28"/>
          <w:szCs w:val="28"/>
        </w:rPr>
        <w:t>конкурсн</w:t>
      </w:r>
      <w:r>
        <w:rPr>
          <w:b/>
          <w:color w:val="000000"/>
          <w:sz w:val="28"/>
          <w:szCs w:val="28"/>
        </w:rPr>
        <w:t xml:space="preserve">ых </w:t>
      </w:r>
      <w:r w:rsidR="003855B2">
        <w:rPr>
          <w:b/>
          <w:color w:val="000000"/>
          <w:sz w:val="28"/>
          <w:szCs w:val="28"/>
        </w:rPr>
        <w:t>заданий</w:t>
      </w:r>
      <w:r w:rsidRPr="00E117A5">
        <w:rPr>
          <w:color w:val="000000"/>
          <w:sz w:val="28"/>
          <w:szCs w:val="28"/>
        </w:rPr>
        <w:t>:</w:t>
      </w:r>
    </w:p>
    <w:p w:rsidR="00A96361" w:rsidRPr="00A96361" w:rsidRDefault="00A96361" w:rsidP="00A96361">
      <w:pPr>
        <w:pStyle w:val="a3"/>
        <w:numPr>
          <w:ilvl w:val="0"/>
          <w:numId w:val="27"/>
        </w:numPr>
        <w:spacing w:before="100" w:beforeAutospacing="1" w:after="100" w:afterAutospacing="1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образовательного</w:t>
      </w:r>
      <w:r w:rsidRPr="00A96361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 и пояснительной записки</w:t>
      </w:r>
      <w:r w:rsidRPr="00A96361">
        <w:rPr>
          <w:color w:val="000000"/>
          <w:sz w:val="28"/>
          <w:szCs w:val="28"/>
        </w:rPr>
        <w:t>;</w:t>
      </w:r>
    </w:p>
    <w:p w:rsidR="003864AF" w:rsidRPr="00A96361" w:rsidRDefault="00E117A5" w:rsidP="00EE6D0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64AF">
        <w:rPr>
          <w:color w:val="000000" w:themeColor="text1"/>
          <w:sz w:val="28"/>
          <w:szCs w:val="28"/>
        </w:rPr>
        <w:t xml:space="preserve">разработка </w:t>
      </w:r>
      <w:r w:rsidR="00EC0557">
        <w:rPr>
          <w:color w:val="000000" w:themeColor="text1"/>
          <w:sz w:val="28"/>
          <w:szCs w:val="28"/>
        </w:rPr>
        <w:t xml:space="preserve">плана - </w:t>
      </w:r>
      <w:r w:rsidRPr="003864AF">
        <w:rPr>
          <w:color w:val="000000" w:themeColor="text1"/>
          <w:sz w:val="28"/>
          <w:szCs w:val="28"/>
        </w:rPr>
        <w:t>конспекта</w:t>
      </w:r>
      <w:r w:rsidR="00EE6D09" w:rsidRPr="00EE6D09">
        <w:t xml:space="preserve"> </w:t>
      </w:r>
      <w:r w:rsidR="00EE6D09" w:rsidRPr="00EE6D09">
        <w:rPr>
          <w:color w:val="000000" w:themeColor="text1"/>
          <w:sz w:val="28"/>
          <w:szCs w:val="28"/>
        </w:rPr>
        <w:t>учебного или внеклассного занятия</w:t>
      </w:r>
      <w:r w:rsidRPr="003864AF">
        <w:rPr>
          <w:color w:val="000000" w:themeColor="text1"/>
          <w:sz w:val="28"/>
          <w:szCs w:val="28"/>
        </w:rPr>
        <w:t xml:space="preserve"> с рефлексивным анализом</w:t>
      </w:r>
      <w:r w:rsidR="003864AF">
        <w:rPr>
          <w:color w:val="000000" w:themeColor="text1"/>
          <w:sz w:val="28"/>
          <w:szCs w:val="28"/>
        </w:rPr>
        <w:t>;</w:t>
      </w:r>
    </w:p>
    <w:p w:rsidR="00E117A5" w:rsidRPr="00C25553" w:rsidRDefault="00E117A5" w:rsidP="003855B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64AF">
        <w:rPr>
          <w:color w:val="000000"/>
          <w:sz w:val="28"/>
          <w:szCs w:val="28"/>
        </w:rPr>
        <w:t xml:space="preserve">эссе </w:t>
      </w:r>
      <w:r w:rsidR="003855B2" w:rsidRPr="003855B2">
        <w:rPr>
          <w:color w:val="000000"/>
          <w:sz w:val="28"/>
          <w:szCs w:val="28"/>
        </w:rPr>
        <w:t>«Учить и воспитывать словом!»</w:t>
      </w:r>
      <w:r w:rsidR="003855B2">
        <w:rPr>
          <w:color w:val="000000"/>
          <w:sz w:val="28"/>
          <w:szCs w:val="28"/>
        </w:rPr>
        <w:t>;</w:t>
      </w:r>
      <w:r w:rsidR="003855B2" w:rsidRPr="003855B2">
        <w:rPr>
          <w:color w:val="000000"/>
          <w:sz w:val="28"/>
          <w:szCs w:val="28"/>
        </w:rPr>
        <w:t xml:space="preserve">  </w:t>
      </w:r>
    </w:p>
    <w:p w:rsidR="00B032E3" w:rsidRPr="00B032E3" w:rsidRDefault="003D4FE3" w:rsidP="00B032E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F01FF">
        <w:rPr>
          <w:sz w:val="28"/>
          <w:szCs w:val="28"/>
        </w:rPr>
        <w:t xml:space="preserve"> </w:t>
      </w:r>
      <w:r w:rsidR="00B06108" w:rsidRPr="009F01FF">
        <w:rPr>
          <w:sz w:val="28"/>
          <w:szCs w:val="28"/>
        </w:rPr>
        <w:t>презентация</w:t>
      </w:r>
      <w:r w:rsidR="009F01FF" w:rsidRPr="009F01FF">
        <w:rPr>
          <w:sz w:val="28"/>
          <w:szCs w:val="28"/>
        </w:rPr>
        <w:t xml:space="preserve"> индивидуального образовательного маршрута педагога  по развитию профессиональной  компетентности</w:t>
      </w:r>
      <w:r w:rsidR="009F01FF">
        <w:rPr>
          <w:sz w:val="28"/>
          <w:szCs w:val="28"/>
        </w:rPr>
        <w:t>;</w:t>
      </w:r>
      <w:r w:rsidR="009F01FF" w:rsidRPr="009F01FF">
        <w:rPr>
          <w:sz w:val="28"/>
          <w:szCs w:val="28"/>
        </w:rPr>
        <w:t xml:space="preserve"> </w:t>
      </w:r>
    </w:p>
    <w:p w:rsidR="009F01FF" w:rsidRPr="00AF031E" w:rsidRDefault="00B032E3" w:rsidP="00AF031E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032E3">
        <w:rPr>
          <w:color w:val="000000"/>
          <w:sz w:val="28"/>
          <w:szCs w:val="28"/>
        </w:rPr>
        <w:t>оформление портфолио</w:t>
      </w:r>
      <w:r>
        <w:rPr>
          <w:color w:val="000000"/>
          <w:sz w:val="28"/>
          <w:szCs w:val="28"/>
        </w:rPr>
        <w:t>.</w:t>
      </w:r>
    </w:p>
    <w:p w:rsidR="00500191" w:rsidRDefault="00E117A5" w:rsidP="00E117A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117A5">
        <w:rPr>
          <w:b/>
          <w:color w:val="000000" w:themeColor="text1"/>
          <w:sz w:val="28"/>
          <w:szCs w:val="28"/>
        </w:rPr>
        <w:t xml:space="preserve">С </w:t>
      </w:r>
      <w:r w:rsidR="00AF031E">
        <w:rPr>
          <w:b/>
          <w:color w:val="000000" w:themeColor="text1"/>
          <w:sz w:val="28"/>
          <w:szCs w:val="28"/>
        </w:rPr>
        <w:t>07</w:t>
      </w:r>
      <w:r w:rsidR="008D5116">
        <w:rPr>
          <w:b/>
          <w:color w:val="000000" w:themeColor="text1"/>
          <w:sz w:val="28"/>
          <w:szCs w:val="28"/>
        </w:rPr>
        <w:t xml:space="preserve"> ноября </w:t>
      </w:r>
      <w:r w:rsidR="00AF031E">
        <w:rPr>
          <w:b/>
          <w:color w:val="000000" w:themeColor="text1"/>
          <w:sz w:val="28"/>
          <w:szCs w:val="28"/>
        </w:rPr>
        <w:t>по  14</w:t>
      </w:r>
      <w:r w:rsidRPr="00E117A5">
        <w:rPr>
          <w:b/>
          <w:color w:val="000000" w:themeColor="text1"/>
          <w:sz w:val="28"/>
          <w:szCs w:val="28"/>
        </w:rPr>
        <w:t xml:space="preserve"> ноября</w:t>
      </w:r>
      <w:r w:rsidRPr="00E117A5">
        <w:rPr>
          <w:color w:val="000000" w:themeColor="text1"/>
          <w:sz w:val="28"/>
          <w:szCs w:val="28"/>
        </w:rPr>
        <w:t xml:space="preserve"> </w:t>
      </w:r>
      <w:r w:rsidRPr="00E117A5">
        <w:rPr>
          <w:color w:val="000000"/>
          <w:sz w:val="28"/>
          <w:szCs w:val="28"/>
        </w:rPr>
        <w:t xml:space="preserve">текущего года проводится экспертиза </w:t>
      </w:r>
      <w:r w:rsidR="00DA580A">
        <w:rPr>
          <w:color w:val="000000"/>
          <w:sz w:val="28"/>
          <w:szCs w:val="28"/>
        </w:rPr>
        <w:t xml:space="preserve">конкурсных материалов заочного этапа. </w:t>
      </w:r>
      <w:r w:rsidRPr="00E117A5">
        <w:rPr>
          <w:color w:val="000000"/>
          <w:sz w:val="28"/>
          <w:szCs w:val="28"/>
        </w:rPr>
        <w:t>Конкурсн</w:t>
      </w:r>
      <w:r w:rsidR="00500191">
        <w:rPr>
          <w:color w:val="000000"/>
          <w:sz w:val="28"/>
          <w:szCs w:val="28"/>
        </w:rPr>
        <w:t>ые</w:t>
      </w:r>
      <w:r w:rsidRPr="00E117A5">
        <w:rPr>
          <w:color w:val="000000"/>
          <w:sz w:val="28"/>
          <w:szCs w:val="28"/>
        </w:rPr>
        <w:t xml:space="preserve"> </w:t>
      </w:r>
      <w:r w:rsidR="00500191">
        <w:rPr>
          <w:color w:val="000000"/>
          <w:sz w:val="28"/>
          <w:szCs w:val="28"/>
        </w:rPr>
        <w:t>задания</w:t>
      </w:r>
      <w:r w:rsidRPr="00E117A5">
        <w:rPr>
          <w:color w:val="000000"/>
          <w:sz w:val="28"/>
          <w:szCs w:val="28"/>
        </w:rPr>
        <w:t xml:space="preserve"> оценивается </w:t>
      </w:r>
      <w:r w:rsidRPr="00E117A5">
        <w:rPr>
          <w:color w:val="000000"/>
          <w:sz w:val="28"/>
          <w:szCs w:val="28"/>
        </w:rPr>
        <w:lastRenderedPageBreak/>
        <w:t xml:space="preserve">экспертными группами, утвержденными приказом </w:t>
      </w:r>
      <w:r w:rsidR="00500191">
        <w:rPr>
          <w:color w:val="000000"/>
          <w:sz w:val="28"/>
          <w:szCs w:val="28"/>
        </w:rPr>
        <w:t xml:space="preserve">департамента </w:t>
      </w:r>
      <w:r w:rsidRPr="00E117A5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мэрии города Магадана</w:t>
      </w:r>
      <w:r w:rsidRPr="00E117A5">
        <w:rPr>
          <w:color w:val="000000"/>
          <w:sz w:val="28"/>
          <w:szCs w:val="28"/>
        </w:rPr>
        <w:t>.</w:t>
      </w:r>
      <w:r w:rsidR="00500191">
        <w:rPr>
          <w:color w:val="000000"/>
          <w:sz w:val="28"/>
          <w:szCs w:val="28"/>
        </w:rPr>
        <w:t xml:space="preserve"> </w:t>
      </w:r>
    </w:p>
    <w:p w:rsidR="00514F39" w:rsidRDefault="00514F39" w:rsidP="00514F3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Конкурсное задание «</w:t>
      </w:r>
      <w:r w:rsidRPr="00514F39"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 w:rsidRPr="00514F39">
        <w:rPr>
          <w:color w:val="000000"/>
          <w:sz w:val="28"/>
          <w:szCs w:val="28"/>
        </w:rPr>
        <w:t>азработка образовательного проекта и пояснительной записки</w:t>
      </w:r>
      <w:r>
        <w:rPr>
          <w:color w:val="000000"/>
          <w:sz w:val="28"/>
          <w:szCs w:val="28"/>
        </w:rPr>
        <w:t>».</w:t>
      </w:r>
    </w:p>
    <w:p w:rsidR="00514F39" w:rsidRDefault="00514F39" w:rsidP="00514F39">
      <w:pPr>
        <w:spacing w:before="100" w:beforeAutospacing="1" w:after="100" w:afterAutospacing="1"/>
        <w:jc w:val="both"/>
        <w:rPr>
          <w:b/>
          <w:sz w:val="28"/>
          <w:szCs w:val="20"/>
        </w:rPr>
      </w:pPr>
      <w:r w:rsidRPr="002D32E0">
        <w:rPr>
          <w:b/>
          <w:sz w:val="28"/>
          <w:szCs w:val="20"/>
        </w:rPr>
        <w:t>Критерии оценки</w:t>
      </w:r>
      <w:r>
        <w:rPr>
          <w:b/>
          <w:sz w:val="28"/>
          <w:szCs w:val="20"/>
        </w:rPr>
        <w:t>: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14F39">
        <w:rPr>
          <w:color w:val="000000"/>
          <w:sz w:val="28"/>
          <w:szCs w:val="28"/>
        </w:rPr>
        <w:t>ктуал</w:t>
      </w:r>
      <w:r>
        <w:rPr>
          <w:color w:val="000000"/>
          <w:sz w:val="28"/>
          <w:szCs w:val="28"/>
        </w:rPr>
        <w:t>ьность образовательного проекта;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14F39">
        <w:rPr>
          <w:color w:val="000000"/>
          <w:sz w:val="28"/>
          <w:szCs w:val="28"/>
        </w:rPr>
        <w:t>ови</w:t>
      </w:r>
      <w:r>
        <w:rPr>
          <w:color w:val="000000"/>
          <w:sz w:val="28"/>
          <w:szCs w:val="28"/>
        </w:rPr>
        <w:t>зна предлагаемой проектной идеи;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14F39">
        <w:rPr>
          <w:color w:val="000000"/>
          <w:sz w:val="28"/>
          <w:szCs w:val="28"/>
        </w:rPr>
        <w:t>еалисти</w:t>
      </w:r>
      <w:r>
        <w:rPr>
          <w:color w:val="000000"/>
          <w:sz w:val="28"/>
          <w:szCs w:val="28"/>
        </w:rPr>
        <w:t>чность образовательного проекта;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14F39">
        <w:rPr>
          <w:color w:val="000000"/>
          <w:sz w:val="28"/>
          <w:szCs w:val="28"/>
        </w:rPr>
        <w:t>одержательность об</w:t>
      </w:r>
      <w:r>
        <w:rPr>
          <w:color w:val="000000"/>
          <w:sz w:val="28"/>
          <w:szCs w:val="28"/>
        </w:rPr>
        <w:t>разовательного проекта;</w:t>
      </w:r>
    </w:p>
    <w:p w:rsidR="00514F39" w:rsidRDefault="00D65321" w:rsidP="00D65321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514F39">
        <w:rPr>
          <w:color w:val="000000"/>
          <w:sz w:val="28"/>
          <w:szCs w:val="28"/>
        </w:rPr>
        <w:t>изнеспособность образовательно</w:t>
      </w:r>
      <w:r>
        <w:rPr>
          <w:color w:val="000000"/>
          <w:sz w:val="28"/>
          <w:szCs w:val="28"/>
        </w:rPr>
        <w:t>го проекта;</w:t>
      </w:r>
    </w:p>
    <w:p w:rsidR="00514F39" w:rsidRPr="00514F39" w:rsidRDefault="00E813C5" w:rsidP="00E813C5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813C5">
        <w:rPr>
          <w:color w:val="000000"/>
          <w:sz w:val="28"/>
          <w:szCs w:val="28"/>
        </w:rPr>
        <w:t>оформление  проекта, соответствие требованиям, структурирование текста, качество выполнения схем, таблиц, рисунков, полнота библиографии</w:t>
      </w:r>
      <w:r w:rsidR="00514F39">
        <w:rPr>
          <w:color w:val="000000"/>
          <w:sz w:val="28"/>
          <w:szCs w:val="28"/>
        </w:rPr>
        <w:t>.</w:t>
      </w:r>
    </w:p>
    <w:p w:rsidR="00C70089" w:rsidRDefault="00FA3EA1" w:rsidP="000417A5">
      <w:pPr>
        <w:tabs>
          <w:tab w:val="left" w:pos="142"/>
        </w:tabs>
        <w:contextualSpacing/>
        <w:jc w:val="both"/>
        <w:rPr>
          <w:color w:val="000000" w:themeColor="text1"/>
          <w:sz w:val="28"/>
          <w:szCs w:val="28"/>
        </w:rPr>
      </w:pPr>
      <w:r w:rsidRPr="00B013A8">
        <w:rPr>
          <w:b/>
          <w:bCs/>
          <w:color w:val="000000"/>
          <w:sz w:val="28"/>
          <w:szCs w:val="28"/>
        </w:rPr>
        <w:t>Конкурсное задание</w:t>
      </w:r>
      <w:r>
        <w:rPr>
          <w:b/>
          <w:bCs/>
          <w:color w:val="000000"/>
          <w:sz w:val="28"/>
          <w:szCs w:val="28"/>
        </w:rPr>
        <w:t xml:space="preserve"> </w:t>
      </w:r>
      <w:r w:rsidR="00615073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Р</w:t>
      </w:r>
      <w:r w:rsidRPr="00E20AF8">
        <w:rPr>
          <w:color w:val="000000" w:themeColor="text1"/>
          <w:sz w:val="28"/>
          <w:szCs w:val="28"/>
        </w:rPr>
        <w:t>азработка</w:t>
      </w:r>
      <w:r w:rsidR="00514F39" w:rsidRPr="00514F39">
        <w:t xml:space="preserve"> </w:t>
      </w:r>
      <w:r w:rsidR="00514F39" w:rsidRPr="00514F39">
        <w:rPr>
          <w:color w:val="000000" w:themeColor="text1"/>
          <w:sz w:val="28"/>
          <w:szCs w:val="28"/>
        </w:rPr>
        <w:t>конспект</w:t>
      </w:r>
      <w:r w:rsidR="0053520A">
        <w:rPr>
          <w:color w:val="000000" w:themeColor="text1"/>
          <w:sz w:val="28"/>
          <w:szCs w:val="28"/>
        </w:rPr>
        <w:t>а</w:t>
      </w:r>
      <w:r w:rsidR="00514F39" w:rsidRPr="00514F39">
        <w:rPr>
          <w:color w:val="000000" w:themeColor="text1"/>
          <w:sz w:val="28"/>
          <w:szCs w:val="28"/>
        </w:rPr>
        <w:t xml:space="preserve"> учебного или внеклассного</w:t>
      </w:r>
      <w:r w:rsidR="00514F39">
        <w:rPr>
          <w:color w:val="000000" w:themeColor="text1"/>
          <w:sz w:val="28"/>
          <w:szCs w:val="28"/>
        </w:rPr>
        <w:t xml:space="preserve"> занятия</w:t>
      </w:r>
      <w:r w:rsidR="00BD0268">
        <w:rPr>
          <w:color w:val="000000" w:themeColor="text1"/>
          <w:sz w:val="28"/>
          <w:szCs w:val="28"/>
        </w:rPr>
        <w:t xml:space="preserve"> </w:t>
      </w:r>
      <w:r w:rsidRPr="00E20AF8">
        <w:rPr>
          <w:color w:val="000000" w:themeColor="text1"/>
          <w:sz w:val="28"/>
          <w:szCs w:val="28"/>
        </w:rPr>
        <w:t>с рефлексивным</w:t>
      </w:r>
      <w:r>
        <w:rPr>
          <w:color w:val="000000" w:themeColor="text1"/>
          <w:sz w:val="28"/>
          <w:szCs w:val="28"/>
        </w:rPr>
        <w:t xml:space="preserve"> анализом».</w:t>
      </w:r>
      <w:r w:rsidR="003F6CD8">
        <w:rPr>
          <w:color w:val="000000" w:themeColor="text1"/>
          <w:sz w:val="28"/>
          <w:szCs w:val="28"/>
        </w:rPr>
        <w:t xml:space="preserve"> </w:t>
      </w:r>
    </w:p>
    <w:p w:rsidR="00017189" w:rsidRPr="008D5116" w:rsidRDefault="00017189" w:rsidP="008D5116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</w:p>
    <w:p w:rsidR="00A74810" w:rsidRDefault="002D32E0" w:rsidP="002D32E0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b/>
          <w:sz w:val="28"/>
          <w:szCs w:val="20"/>
        </w:rPr>
      </w:pPr>
      <w:r w:rsidRPr="002D32E0">
        <w:rPr>
          <w:b/>
          <w:sz w:val="28"/>
          <w:szCs w:val="20"/>
        </w:rPr>
        <w:t>Критерии оценки:</w:t>
      </w:r>
    </w:p>
    <w:p w:rsidR="007E6241" w:rsidRPr="00666133" w:rsidRDefault="007E6241" w:rsidP="002D32E0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b/>
          <w:sz w:val="28"/>
          <w:szCs w:val="20"/>
        </w:rPr>
      </w:pPr>
    </w:p>
    <w:p w:rsidR="002D32E0" w:rsidRPr="00ED3F6C" w:rsidRDefault="00ED3F6C" w:rsidP="00025464">
      <w:pPr>
        <w:pStyle w:val="a3"/>
        <w:numPr>
          <w:ilvl w:val="0"/>
          <w:numId w:val="41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ED3F6C">
        <w:rPr>
          <w:sz w:val="28"/>
          <w:szCs w:val="20"/>
        </w:rPr>
        <w:t>н</w:t>
      </w:r>
      <w:r w:rsidR="002D32E0" w:rsidRPr="00ED3F6C">
        <w:rPr>
          <w:sz w:val="28"/>
          <w:szCs w:val="20"/>
        </w:rPr>
        <w:t xml:space="preserve">аличие целей </w:t>
      </w:r>
      <w:r>
        <w:rPr>
          <w:sz w:val="28"/>
          <w:szCs w:val="20"/>
        </w:rPr>
        <w:t>и корректность их постановки;</w:t>
      </w:r>
    </w:p>
    <w:p w:rsidR="002D32E0" w:rsidRPr="002D32E0" w:rsidRDefault="002D32E0" w:rsidP="00025464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соответствие содержания сформулированным целям;</w:t>
      </w:r>
    </w:p>
    <w:p w:rsidR="002D32E0" w:rsidRPr="002D32E0" w:rsidRDefault="002D32E0" w:rsidP="00025464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соответствие содержания уровню и профилю обучения</w:t>
      </w:r>
      <w:r>
        <w:rPr>
          <w:sz w:val="28"/>
          <w:szCs w:val="20"/>
        </w:rPr>
        <w:t xml:space="preserve"> (воспитания)</w:t>
      </w:r>
      <w:r w:rsidRPr="002D32E0">
        <w:rPr>
          <w:sz w:val="28"/>
          <w:szCs w:val="20"/>
        </w:rPr>
        <w:t>;</w:t>
      </w:r>
    </w:p>
    <w:p w:rsidR="002D32E0" w:rsidRPr="002D32E0" w:rsidRDefault="002D32E0" w:rsidP="00025464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наличие межпредметных и внутрипредметных связей;</w:t>
      </w:r>
    </w:p>
    <w:p w:rsidR="002D32E0" w:rsidRPr="00666133" w:rsidRDefault="002D32E0" w:rsidP="00025464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наличие инновационных форм и методов работы с учащимися</w:t>
      </w:r>
      <w:r w:rsidR="003B2A97">
        <w:rPr>
          <w:sz w:val="28"/>
          <w:szCs w:val="20"/>
        </w:rPr>
        <w:t xml:space="preserve"> </w:t>
      </w:r>
      <w:r>
        <w:rPr>
          <w:sz w:val="28"/>
          <w:szCs w:val="20"/>
        </w:rPr>
        <w:t>(воспитанниками)</w:t>
      </w:r>
      <w:r w:rsidR="00E25400">
        <w:rPr>
          <w:sz w:val="28"/>
          <w:szCs w:val="20"/>
        </w:rPr>
        <w:t>;</w:t>
      </w:r>
    </w:p>
    <w:p w:rsidR="002D32E0" w:rsidRPr="002D32E0" w:rsidRDefault="002D32E0" w:rsidP="0002546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 xml:space="preserve">адекватность формы </w:t>
      </w:r>
      <w:r w:rsidR="009C2798" w:rsidRPr="009C2798">
        <w:rPr>
          <w:sz w:val="28"/>
          <w:szCs w:val="20"/>
        </w:rPr>
        <w:t>учебного или внеклассного занятия</w:t>
      </w:r>
      <w:r w:rsidR="009C2798">
        <w:rPr>
          <w:sz w:val="28"/>
          <w:szCs w:val="20"/>
        </w:rPr>
        <w:t>,</w:t>
      </w:r>
      <w:r w:rsidR="009C2798" w:rsidRPr="009C2798">
        <w:rPr>
          <w:sz w:val="28"/>
          <w:szCs w:val="20"/>
        </w:rPr>
        <w:t xml:space="preserve"> </w:t>
      </w:r>
      <w:r w:rsidR="00143C72">
        <w:rPr>
          <w:sz w:val="28"/>
          <w:szCs w:val="20"/>
        </w:rPr>
        <w:t xml:space="preserve">содержанию </w:t>
      </w:r>
      <w:r w:rsidRPr="002D32E0">
        <w:rPr>
          <w:sz w:val="28"/>
          <w:szCs w:val="20"/>
        </w:rPr>
        <w:t>учебного материала;</w:t>
      </w:r>
    </w:p>
    <w:p w:rsidR="002D32E0" w:rsidRPr="002D32E0" w:rsidRDefault="002D32E0" w:rsidP="0002546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 xml:space="preserve">адекватность </w:t>
      </w:r>
      <w:r w:rsidR="009C2798" w:rsidRPr="009C2798">
        <w:rPr>
          <w:sz w:val="28"/>
          <w:szCs w:val="20"/>
        </w:rPr>
        <w:t xml:space="preserve">учебного или внеклассного занятия </w:t>
      </w:r>
      <w:r w:rsidRPr="002D32E0">
        <w:rPr>
          <w:sz w:val="28"/>
          <w:szCs w:val="20"/>
        </w:rPr>
        <w:t>возрастным особенностям учащихся</w:t>
      </w:r>
      <w:r w:rsidR="00627B3C">
        <w:rPr>
          <w:sz w:val="28"/>
          <w:szCs w:val="20"/>
        </w:rPr>
        <w:t xml:space="preserve"> (воспитанников</w:t>
      </w:r>
      <w:r>
        <w:rPr>
          <w:sz w:val="28"/>
          <w:szCs w:val="20"/>
        </w:rPr>
        <w:t>)</w:t>
      </w:r>
      <w:r w:rsidRPr="002D32E0">
        <w:rPr>
          <w:sz w:val="28"/>
          <w:szCs w:val="20"/>
        </w:rPr>
        <w:t>, уровню и профилю обучения;</w:t>
      </w:r>
    </w:p>
    <w:p w:rsidR="002D32E0" w:rsidRDefault="002D32E0" w:rsidP="00025464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2685"/>
        </w:tabs>
        <w:jc w:val="both"/>
        <w:rPr>
          <w:sz w:val="28"/>
          <w:szCs w:val="20"/>
        </w:rPr>
      </w:pPr>
      <w:r w:rsidRPr="002D32E0">
        <w:rPr>
          <w:sz w:val="28"/>
          <w:szCs w:val="20"/>
        </w:rPr>
        <w:t>учет возможност</w:t>
      </w:r>
      <w:r w:rsidR="00FD2944">
        <w:rPr>
          <w:sz w:val="28"/>
          <w:szCs w:val="20"/>
        </w:rPr>
        <w:t>ей дифференцированного обучения;</w:t>
      </w:r>
    </w:p>
    <w:p w:rsidR="00FD2944" w:rsidRPr="00FD2944" w:rsidRDefault="00FD2944" w:rsidP="00A74519">
      <w:pPr>
        <w:pStyle w:val="a3"/>
        <w:numPr>
          <w:ilvl w:val="0"/>
          <w:numId w:val="14"/>
        </w:numPr>
        <w:rPr>
          <w:sz w:val="28"/>
          <w:szCs w:val="20"/>
        </w:rPr>
      </w:pPr>
      <w:r w:rsidRPr="00FD2944">
        <w:rPr>
          <w:sz w:val="28"/>
          <w:szCs w:val="20"/>
        </w:rPr>
        <w:t>отсутствие  ошибок в языковом оформлении излагаемого материала.</w:t>
      </w:r>
    </w:p>
    <w:p w:rsidR="00A23933" w:rsidRPr="003136FC" w:rsidRDefault="00A23933" w:rsidP="00A23933">
      <w:pPr>
        <w:ind w:firstLine="708"/>
        <w:jc w:val="both"/>
        <w:rPr>
          <w:color w:val="000000"/>
          <w:sz w:val="28"/>
          <w:szCs w:val="28"/>
        </w:rPr>
      </w:pPr>
    </w:p>
    <w:p w:rsidR="00196CE6" w:rsidRPr="00236FE7" w:rsidRDefault="003F6CD8" w:rsidP="003F6CD8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B013A8">
        <w:rPr>
          <w:b/>
          <w:bCs/>
          <w:color w:val="000000"/>
          <w:sz w:val="28"/>
          <w:szCs w:val="28"/>
        </w:rPr>
        <w:t>Конкурсное задание</w:t>
      </w:r>
      <w:r w:rsidR="00615073">
        <w:rPr>
          <w:b/>
          <w:bCs/>
          <w:color w:val="000000"/>
          <w:sz w:val="28"/>
          <w:szCs w:val="28"/>
        </w:rPr>
        <w:t xml:space="preserve"> </w:t>
      </w:r>
      <w:r w:rsidR="00A74519">
        <w:rPr>
          <w:b/>
          <w:bCs/>
          <w:color w:val="000000"/>
          <w:sz w:val="28"/>
          <w:szCs w:val="28"/>
        </w:rPr>
        <w:t>«</w:t>
      </w:r>
      <w:r w:rsidR="00615073">
        <w:rPr>
          <w:color w:val="000000"/>
          <w:sz w:val="28"/>
          <w:szCs w:val="28"/>
        </w:rPr>
        <w:t xml:space="preserve">Эссе </w:t>
      </w:r>
      <w:r w:rsidR="006C1693">
        <w:rPr>
          <w:color w:val="000000"/>
          <w:sz w:val="28"/>
          <w:szCs w:val="28"/>
        </w:rPr>
        <w:t xml:space="preserve"> «Учить и воспитывать словом!»</w:t>
      </w:r>
      <w:r w:rsidR="00A74519">
        <w:rPr>
          <w:color w:val="000000"/>
          <w:sz w:val="28"/>
          <w:szCs w:val="28"/>
        </w:rPr>
        <w:t>»</w:t>
      </w:r>
      <w:r w:rsidR="006C1693">
        <w:rPr>
          <w:color w:val="000000"/>
          <w:sz w:val="28"/>
          <w:szCs w:val="28"/>
        </w:rPr>
        <w:t>.</w:t>
      </w:r>
      <w:r w:rsidR="006C1693" w:rsidRPr="006C1693">
        <w:rPr>
          <w:color w:val="000000"/>
          <w:sz w:val="28"/>
          <w:szCs w:val="28"/>
        </w:rPr>
        <w:t xml:space="preserve"> </w:t>
      </w:r>
    </w:p>
    <w:p w:rsidR="008A7C17" w:rsidRDefault="00025464" w:rsidP="00025464">
      <w:pPr>
        <w:pStyle w:val="a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Требования </w:t>
      </w:r>
      <w:r w:rsidR="00196CE6">
        <w:rPr>
          <w:b/>
          <w:bCs/>
          <w:color w:val="000000" w:themeColor="text1"/>
          <w:sz w:val="28"/>
          <w:szCs w:val="28"/>
        </w:rPr>
        <w:t>к конкурсной работе:</w:t>
      </w:r>
    </w:p>
    <w:p w:rsidR="008A7C17" w:rsidRPr="00025464" w:rsidRDefault="00196CE6" w:rsidP="00025464">
      <w:pPr>
        <w:pStyle w:val="a4"/>
        <w:rPr>
          <w:b/>
          <w:bCs/>
          <w:color w:val="000000" w:themeColor="text1"/>
          <w:sz w:val="28"/>
          <w:szCs w:val="28"/>
        </w:rPr>
      </w:pPr>
      <w:r w:rsidRPr="001B03D3">
        <w:rPr>
          <w:color w:val="000000" w:themeColor="text1"/>
          <w:sz w:val="28"/>
          <w:szCs w:val="28"/>
        </w:rPr>
        <w:br/>
      </w:r>
      <w:r w:rsidR="00B2376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Эссе </w:t>
      </w:r>
      <w:r w:rsidRPr="001B03D3">
        <w:rPr>
          <w:color w:val="000000" w:themeColor="text1"/>
          <w:sz w:val="28"/>
          <w:szCs w:val="28"/>
        </w:rPr>
        <w:t xml:space="preserve">должно быть напечатано </w:t>
      </w:r>
      <w:r w:rsidR="00F86749">
        <w:rPr>
          <w:color w:val="000000"/>
          <w:sz w:val="28"/>
          <w:szCs w:val="28"/>
        </w:rPr>
        <w:t>шрифт</w:t>
      </w:r>
      <w:r w:rsidR="00277572">
        <w:rPr>
          <w:color w:val="000000"/>
          <w:sz w:val="28"/>
          <w:szCs w:val="28"/>
        </w:rPr>
        <w:t xml:space="preserve">ом </w:t>
      </w:r>
      <w:r w:rsidR="00F86749">
        <w:rPr>
          <w:color w:val="000000"/>
          <w:sz w:val="28"/>
          <w:szCs w:val="28"/>
        </w:rPr>
        <w:t xml:space="preserve"> </w:t>
      </w:r>
      <w:r w:rsidR="00F86749" w:rsidRPr="001B421D">
        <w:rPr>
          <w:color w:val="000000"/>
          <w:sz w:val="28"/>
          <w:szCs w:val="28"/>
        </w:rPr>
        <w:t>Times New Roman</w:t>
      </w:r>
      <w:r w:rsidR="00F86749">
        <w:rPr>
          <w:color w:val="000000"/>
          <w:sz w:val="28"/>
          <w:szCs w:val="28"/>
        </w:rPr>
        <w:t xml:space="preserve">,  размер </w:t>
      </w:r>
      <w:r w:rsidR="00651E57">
        <w:rPr>
          <w:color w:val="000000"/>
          <w:sz w:val="28"/>
          <w:szCs w:val="28"/>
        </w:rPr>
        <w:t>-</w:t>
      </w:r>
      <w:r w:rsidRPr="001B03D3">
        <w:rPr>
          <w:color w:val="000000" w:themeColor="text1"/>
          <w:sz w:val="28"/>
          <w:szCs w:val="28"/>
        </w:rPr>
        <w:t xml:space="preserve">14 </w:t>
      </w:r>
      <w:r w:rsidR="00627B3C">
        <w:rPr>
          <w:color w:val="000000" w:themeColor="text1"/>
          <w:sz w:val="28"/>
          <w:szCs w:val="28"/>
        </w:rPr>
        <w:t>через 1,5 интервала, объем</w:t>
      </w:r>
      <w:r w:rsidRPr="001B03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 </w:t>
      </w:r>
      <w:r w:rsidRPr="001B03D3">
        <w:rPr>
          <w:color w:val="000000" w:themeColor="text1"/>
          <w:sz w:val="28"/>
          <w:szCs w:val="28"/>
        </w:rPr>
        <w:t>страниц</w:t>
      </w:r>
      <w:r>
        <w:rPr>
          <w:color w:val="000000" w:themeColor="text1"/>
          <w:sz w:val="28"/>
          <w:szCs w:val="28"/>
        </w:rPr>
        <w:t>ы</w:t>
      </w:r>
      <w:r w:rsidRPr="001B03D3">
        <w:rPr>
          <w:color w:val="000000" w:themeColor="text1"/>
          <w:sz w:val="28"/>
          <w:szCs w:val="28"/>
        </w:rPr>
        <w:t xml:space="preserve">. Страницы эссе должны иметь сквозную нумерацию. </w:t>
      </w:r>
      <w:r w:rsidR="008D5116">
        <w:rPr>
          <w:color w:val="000000" w:themeColor="text1"/>
          <w:sz w:val="28"/>
          <w:szCs w:val="28"/>
        </w:rPr>
        <w:t>Титульный лист не является первой страницей.</w:t>
      </w:r>
    </w:p>
    <w:p w:rsidR="00A74810" w:rsidRDefault="00017189" w:rsidP="00196CE6">
      <w:pPr>
        <w:pStyle w:val="a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Критерии оценки</w:t>
      </w:r>
      <w:r w:rsidR="00A74810" w:rsidRPr="00A74810">
        <w:rPr>
          <w:b/>
          <w:color w:val="000000" w:themeColor="text1"/>
          <w:sz w:val="28"/>
          <w:szCs w:val="28"/>
        </w:rPr>
        <w:t>:</w:t>
      </w:r>
    </w:p>
    <w:p w:rsidR="00245763" w:rsidRPr="00245763" w:rsidRDefault="00A74810" w:rsidP="00245763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степень и глубина раскрытия заявленной темы;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аргументированность собственной точки зрения;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четкость позиции автора;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полнота, завершенность идеи, формулируемой автором;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краткость и ясность изложения;</w:t>
      </w:r>
    </w:p>
    <w:p w:rsidR="00A74810" w:rsidRPr="00771B4B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яркость, образность и оригинальность изложения;</w:t>
      </w:r>
    </w:p>
    <w:p w:rsidR="00A74810" w:rsidRPr="00795596" w:rsidRDefault="00A74810" w:rsidP="00A65B13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771B4B">
        <w:rPr>
          <w:sz w:val="28"/>
          <w:szCs w:val="28"/>
        </w:rPr>
        <w:t>личная позиция конкурсанта по теме работы, ее аргументация;</w:t>
      </w:r>
    </w:p>
    <w:p w:rsidR="00795596" w:rsidRDefault="00795596" w:rsidP="00A65B13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795596">
        <w:rPr>
          <w:bCs/>
          <w:sz w:val="28"/>
          <w:szCs w:val="28"/>
        </w:rPr>
        <w:t>соблюдение норм современно</w:t>
      </w:r>
      <w:r w:rsidR="00A03126">
        <w:rPr>
          <w:bCs/>
          <w:sz w:val="28"/>
          <w:szCs w:val="28"/>
        </w:rPr>
        <w:t>го русского литературного языка;</w:t>
      </w:r>
    </w:p>
    <w:p w:rsidR="00A03126" w:rsidRPr="00795596" w:rsidRDefault="00A03126" w:rsidP="00A65B13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требования к  оформлению конкурсной работы.</w:t>
      </w:r>
    </w:p>
    <w:p w:rsidR="00F86749" w:rsidRPr="00236FE7" w:rsidRDefault="00F86749" w:rsidP="00236FE7">
      <w:pPr>
        <w:jc w:val="both"/>
        <w:rPr>
          <w:sz w:val="28"/>
          <w:szCs w:val="28"/>
        </w:rPr>
      </w:pPr>
    </w:p>
    <w:p w:rsidR="00F86749" w:rsidRPr="00651E57" w:rsidRDefault="00F86749" w:rsidP="00F86749">
      <w:pPr>
        <w:jc w:val="both"/>
        <w:rPr>
          <w:sz w:val="28"/>
          <w:szCs w:val="28"/>
        </w:rPr>
      </w:pPr>
      <w:r w:rsidRPr="00F86749">
        <w:rPr>
          <w:b/>
          <w:bCs/>
          <w:color w:val="000000"/>
          <w:sz w:val="28"/>
          <w:szCs w:val="28"/>
        </w:rPr>
        <w:t>Конкурсное задание</w:t>
      </w:r>
      <w:r>
        <w:rPr>
          <w:b/>
          <w:bCs/>
          <w:color w:val="000000"/>
          <w:sz w:val="28"/>
          <w:szCs w:val="28"/>
        </w:rPr>
        <w:t xml:space="preserve"> «</w:t>
      </w:r>
      <w:r w:rsidR="00333F17">
        <w:rPr>
          <w:sz w:val="28"/>
          <w:szCs w:val="28"/>
        </w:rPr>
        <w:t>П</w:t>
      </w:r>
      <w:r w:rsidR="00333F17" w:rsidRPr="009F01FF">
        <w:rPr>
          <w:sz w:val="28"/>
          <w:szCs w:val="28"/>
        </w:rPr>
        <w:t>резентация индивидуального образовательного маршрута педагога  по развитию профессиональной  компетентности</w:t>
      </w:r>
      <w:r>
        <w:rPr>
          <w:sz w:val="28"/>
          <w:szCs w:val="28"/>
        </w:rPr>
        <w:t>»</w:t>
      </w:r>
      <w:r w:rsidR="00ED05B6">
        <w:rPr>
          <w:sz w:val="28"/>
          <w:szCs w:val="28"/>
        </w:rPr>
        <w:t>.</w:t>
      </w:r>
    </w:p>
    <w:p w:rsidR="00F86749" w:rsidRDefault="00F86749" w:rsidP="00466F53">
      <w:pPr>
        <w:pStyle w:val="a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конкурсной работе:</w:t>
      </w:r>
    </w:p>
    <w:p w:rsidR="00B913BC" w:rsidRPr="004343DB" w:rsidRDefault="00B2376F" w:rsidP="001E7492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86749">
        <w:rPr>
          <w:color w:val="000000"/>
          <w:sz w:val="28"/>
          <w:szCs w:val="28"/>
        </w:rPr>
        <w:t xml:space="preserve">Формат представленных материалов  А-4, </w:t>
      </w:r>
      <w:r w:rsidR="0026547A">
        <w:rPr>
          <w:color w:val="000000" w:themeColor="text1"/>
          <w:sz w:val="28"/>
          <w:szCs w:val="28"/>
        </w:rPr>
        <w:t>объем</w:t>
      </w:r>
      <w:r w:rsidR="00F86749" w:rsidRPr="001B03D3">
        <w:rPr>
          <w:color w:val="000000" w:themeColor="text1"/>
          <w:sz w:val="28"/>
          <w:szCs w:val="28"/>
        </w:rPr>
        <w:t xml:space="preserve"> </w:t>
      </w:r>
      <w:r w:rsidR="00F853C7">
        <w:rPr>
          <w:color w:val="000000" w:themeColor="text1"/>
          <w:sz w:val="28"/>
          <w:szCs w:val="28"/>
        </w:rPr>
        <w:t xml:space="preserve"> до 10</w:t>
      </w:r>
      <w:r w:rsidR="001E35D3">
        <w:rPr>
          <w:color w:val="000000" w:themeColor="text1"/>
          <w:sz w:val="28"/>
          <w:szCs w:val="28"/>
        </w:rPr>
        <w:t xml:space="preserve"> </w:t>
      </w:r>
      <w:r w:rsidR="00F853C7">
        <w:rPr>
          <w:color w:val="000000" w:themeColor="text1"/>
          <w:sz w:val="28"/>
          <w:szCs w:val="28"/>
        </w:rPr>
        <w:t xml:space="preserve">страниц, </w:t>
      </w:r>
      <w:r w:rsidR="00F853C7" w:rsidRPr="00F853C7">
        <w:t xml:space="preserve"> </w:t>
      </w:r>
      <w:r w:rsidR="00F853C7">
        <w:rPr>
          <w:color w:val="000000" w:themeColor="text1"/>
          <w:sz w:val="28"/>
          <w:szCs w:val="28"/>
        </w:rPr>
        <w:t xml:space="preserve">представленных </w:t>
      </w:r>
      <w:r w:rsidR="00F853C7" w:rsidRPr="00F853C7">
        <w:rPr>
          <w:color w:val="000000" w:themeColor="text1"/>
          <w:sz w:val="28"/>
          <w:szCs w:val="28"/>
        </w:rPr>
        <w:t xml:space="preserve"> в виде слайдов в печатном варианте</w:t>
      </w:r>
      <w:r w:rsidR="00F853C7">
        <w:rPr>
          <w:color w:val="000000" w:themeColor="text1"/>
          <w:sz w:val="28"/>
          <w:szCs w:val="28"/>
        </w:rPr>
        <w:t>.</w:t>
      </w:r>
      <w:r w:rsidR="00F86749" w:rsidRPr="001B03D3">
        <w:rPr>
          <w:color w:val="000000" w:themeColor="text1"/>
          <w:sz w:val="28"/>
          <w:szCs w:val="28"/>
        </w:rPr>
        <w:t xml:space="preserve"> </w:t>
      </w:r>
      <w:r w:rsidR="008D5116">
        <w:rPr>
          <w:color w:val="000000" w:themeColor="text1"/>
          <w:sz w:val="28"/>
          <w:szCs w:val="28"/>
        </w:rPr>
        <w:t>Титульный лист не является первой страницей.</w:t>
      </w:r>
    </w:p>
    <w:p w:rsidR="00277572" w:rsidRDefault="00277572" w:rsidP="00277572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b/>
          <w:sz w:val="28"/>
          <w:szCs w:val="20"/>
        </w:rPr>
      </w:pPr>
      <w:r w:rsidRPr="002D32E0">
        <w:rPr>
          <w:b/>
          <w:sz w:val="28"/>
          <w:szCs w:val="20"/>
        </w:rPr>
        <w:t>Критерии оценки:</w:t>
      </w:r>
    </w:p>
    <w:p w:rsidR="001E7492" w:rsidRDefault="001E7492" w:rsidP="00277572">
      <w:pPr>
        <w:tabs>
          <w:tab w:val="left" w:pos="567"/>
          <w:tab w:val="left" w:pos="709"/>
          <w:tab w:val="left" w:pos="851"/>
          <w:tab w:val="left" w:pos="2685"/>
        </w:tabs>
        <w:jc w:val="both"/>
        <w:rPr>
          <w:b/>
          <w:sz w:val="28"/>
          <w:szCs w:val="20"/>
        </w:rPr>
      </w:pPr>
    </w:p>
    <w:p w:rsidR="002720DA" w:rsidRPr="002720DA" w:rsidRDefault="002720DA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277572">
        <w:rPr>
          <w:sz w:val="28"/>
          <w:szCs w:val="28"/>
        </w:rPr>
        <w:t>качеств</w:t>
      </w:r>
      <w:r>
        <w:rPr>
          <w:sz w:val="28"/>
          <w:szCs w:val="28"/>
        </w:rPr>
        <w:t>о содержания конкурсного материала;</w:t>
      </w:r>
    </w:p>
    <w:p w:rsidR="00277572" w:rsidRPr="00277572" w:rsidRDefault="00277572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277572">
        <w:rPr>
          <w:sz w:val="28"/>
          <w:szCs w:val="28"/>
        </w:rPr>
        <w:t>эстетичность оформления</w:t>
      </w:r>
      <w:r w:rsidR="002720DA">
        <w:rPr>
          <w:sz w:val="28"/>
          <w:szCs w:val="28"/>
        </w:rPr>
        <w:t xml:space="preserve"> материала</w:t>
      </w:r>
      <w:r w:rsidRPr="00277572">
        <w:rPr>
          <w:sz w:val="28"/>
          <w:szCs w:val="28"/>
        </w:rPr>
        <w:t>;</w:t>
      </w:r>
    </w:p>
    <w:p w:rsidR="00277572" w:rsidRPr="00277572" w:rsidRDefault="00277572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277572">
        <w:rPr>
          <w:sz w:val="28"/>
          <w:szCs w:val="28"/>
        </w:rPr>
        <w:t>целостность, логичность изложения материала;</w:t>
      </w:r>
    </w:p>
    <w:p w:rsidR="00277572" w:rsidRDefault="00277572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 w:rsidRPr="00277572">
        <w:rPr>
          <w:sz w:val="28"/>
          <w:szCs w:val="28"/>
        </w:rPr>
        <w:t>вариативность и оправданность выбора методов и форм работы</w:t>
      </w:r>
      <w:r>
        <w:rPr>
          <w:sz w:val="28"/>
          <w:szCs w:val="28"/>
        </w:rPr>
        <w:t xml:space="preserve"> по</w:t>
      </w:r>
      <w:r w:rsidR="00230BFD">
        <w:rPr>
          <w:sz w:val="28"/>
          <w:szCs w:val="28"/>
        </w:rPr>
        <w:t xml:space="preserve"> индивидуальной </w:t>
      </w:r>
      <w:r>
        <w:rPr>
          <w:sz w:val="28"/>
          <w:szCs w:val="28"/>
        </w:rPr>
        <w:t xml:space="preserve"> теме;</w:t>
      </w:r>
      <w:r w:rsidRPr="00277572">
        <w:rPr>
          <w:sz w:val="28"/>
          <w:szCs w:val="28"/>
        </w:rPr>
        <w:t xml:space="preserve"> </w:t>
      </w:r>
    </w:p>
    <w:p w:rsidR="00277572" w:rsidRPr="00277572" w:rsidRDefault="0057196C" w:rsidP="00A65B13">
      <w:pPr>
        <w:pStyle w:val="a3"/>
        <w:numPr>
          <w:ilvl w:val="0"/>
          <w:numId w:val="10"/>
        </w:numPr>
        <w:spacing w:after="240" w:line="276" w:lineRule="auto"/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и значимость работы </w:t>
      </w:r>
      <w:r w:rsidR="00277572" w:rsidRPr="002775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выбранному </w:t>
      </w:r>
      <w:r w:rsidR="00277572" w:rsidRPr="00277572">
        <w:rPr>
          <w:sz w:val="28"/>
          <w:szCs w:val="28"/>
        </w:rPr>
        <w:t>приоритетному направлению деятельности;</w:t>
      </w:r>
    </w:p>
    <w:p w:rsidR="00A5378A" w:rsidRDefault="00A5378A" w:rsidP="00A65B1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5378A">
        <w:rPr>
          <w:sz w:val="28"/>
          <w:szCs w:val="28"/>
        </w:rPr>
        <w:t>отсутствие  ошибок в языковом оформлении излагаемого материала.</w:t>
      </w:r>
    </w:p>
    <w:p w:rsidR="00196CE6" w:rsidRDefault="00A01D69" w:rsidP="00466F53">
      <w:pPr>
        <w:pStyle w:val="a4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Очный тур </w:t>
      </w:r>
      <w:r w:rsidRPr="00A01D69">
        <w:rPr>
          <w:color w:val="000000" w:themeColor="text1"/>
          <w:sz w:val="28"/>
          <w:szCs w:val="28"/>
        </w:rPr>
        <w:t xml:space="preserve">включает </w:t>
      </w:r>
      <w:r w:rsidR="003F3B98">
        <w:rPr>
          <w:b/>
          <w:color w:val="000000" w:themeColor="text1"/>
          <w:sz w:val="28"/>
          <w:szCs w:val="28"/>
        </w:rPr>
        <w:t xml:space="preserve">четыре </w:t>
      </w:r>
      <w:r w:rsidRPr="00E64823">
        <w:rPr>
          <w:b/>
          <w:color w:val="000000" w:themeColor="text1"/>
          <w:sz w:val="28"/>
          <w:szCs w:val="28"/>
        </w:rPr>
        <w:t xml:space="preserve">конкурсных задания: </w:t>
      </w:r>
    </w:p>
    <w:p w:rsidR="00EE5CD9" w:rsidRPr="00EE5CD9" w:rsidRDefault="00EE5CD9" w:rsidP="00EE5CD9">
      <w:pPr>
        <w:pStyle w:val="a3"/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EE5CD9">
        <w:rPr>
          <w:rFonts w:eastAsiaTheme="minorHAnsi"/>
          <w:sz w:val="28"/>
          <w:szCs w:val="28"/>
          <w:lang w:eastAsia="en-US"/>
        </w:rPr>
        <w:t xml:space="preserve">ток – </w:t>
      </w:r>
      <w:r>
        <w:rPr>
          <w:rFonts w:eastAsiaTheme="minorHAnsi"/>
          <w:sz w:val="28"/>
          <w:szCs w:val="28"/>
          <w:lang w:eastAsia="en-US"/>
        </w:rPr>
        <w:t>шоу «Профессиональный разговор»;</w:t>
      </w:r>
    </w:p>
    <w:p w:rsidR="003864AF" w:rsidRPr="003864AF" w:rsidRDefault="00E64823" w:rsidP="00D8517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открытое </w:t>
      </w:r>
      <w:r w:rsidR="00D85171" w:rsidRPr="00D85171">
        <w:rPr>
          <w:rFonts w:eastAsiaTheme="minorHAnsi"/>
          <w:sz w:val="28"/>
          <w:szCs w:val="28"/>
          <w:lang w:eastAsia="en-US"/>
        </w:rPr>
        <w:t>учебно</w:t>
      </w:r>
      <w:r w:rsidR="00D85171">
        <w:rPr>
          <w:rFonts w:eastAsiaTheme="minorHAnsi"/>
          <w:sz w:val="28"/>
          <w:szCs w:val="28"/>
          <w:lang w:eastAsia="en-US"/>
        </w:rPr>
        <w:t>е</w:t>
      </w:r>
      <w:r w:rsidR="00D85171" w:rsidRPr="00D85171">
        <w:rPr>
          <w:rFonts w:eastAsiaTheme="minorHAnsi"/>
          <w:sz w:val="28"/>
          <w:szCs w:val="28"/>
          <w:lang w:eastAsia="en-US"/>
        </w:rPr>
        <w:t xml:space="preserve"> или внеклассно</w:t>
      </w:r>
      <w:r w:rsidR="00D85171">
        <w:rPr>
          <w:rFonts w:eastAsiaTheme="minorHAnsi"/>
          <w:sz w:val="28"/>
          <w:szCs w:val="28"/>
          <w:lang w:eastAsia="en-US"/>
        </w:rPr>
        <w:t>е занятие</w:t>
      </w:r>
      <w:r w:rsidR="00D85171" w:rsidRPr="00D85171">
        <w:rPr>
          <w:rFonts w:eastAsiaTheme="minorHAnsi"/>
          <w:sz w:val="28"/>
          <w:szCs w:val="28"/>
          <w:lang w:eastAsia="en-US"/>
        </w:rPr>
        <w:t xml:space="preserve"> с рефлексивным анализом</w:t>
      </w:r>
      <w:r w:rsidR="003864AF">
        <w:rPr>
          <w:rFonts w:eastAsiaTheme="minorHAnsi"/>
          <w:sz w:val="28"/>
          <w:szCs w:val="28"/>
          <w:lang w:eastAsia="en-US"/>
        </w:rPr>
        <w:t>;</w:t>
      </w:r>
      <w:r w:rsidR="008754B6" w:rsidRPr="003864AF">
        <w:rPr>
          <w:rFonts w:eastAsiaTheme="minorHAnsi"/>
          <w:sz w:val="28"/>
          <w:szCs w:val="28"/>
          <w:lang w:eastAsia="en-US"/>
        </w:rPr>
        <w:t xml:space="preserve">  </w:t>
      </w:r>
    </w:p>
    <w:p w:rsidR="00DB52EF" w:rsidRPr="003F3B98" w:rsidRDefault="00E64823" w:rsidP="00A65B13">
      <w:pPr>
        <w:pStyle w:val="a3"/>
        <w:numPr>
          <w:ilvl w:val="0"/>
          <w:numId w:val="8"/>
        </w:numPr>
        <w:spacing w:after="200" w:line="276" w:lineRule="auto"/>
        <w:jc w:val="both"/>
        <w:rPr>
          <w:rFonts w:eastAsiaTheme="minorHAnsi"/>
          <w:color w:val="C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публичное выступление на тему, по которой, на взгляд участника, должно быть организовано широкое и открытое общественное обсуждение</w:t>
      </w:r>
      <w:r w:rsidR="003F3B98">
        <w:rPr>
          <w:rFonts w:eastAsiaTheme="minorHAnsi"/>
          <w:sz w:val="28"/>
          <w:szCs w:val="28"/>
          <w:lang w:eastAsia="en-US"/>
        </w:rPr>
        <w:t>;</w:t>
      </w:r>
    </w:p>
    <w:p w:rsidR="003F3B98" w:rsidRPr="00E64823" w:rsidRDefault="003F3B98" w:rsidP="00A65B13">
      <w:pPr>
        <w:pStyle w:val="a3"/>
        <w:numPr>
          <w:ilvl w:val="0"/>
          <w:numId w:val="8"/>
        </w:numPr>
        <w:spacing w:after="200" w:line="276" w:lineRule="auto"/>
        <w:jc w:val="both"/>
        <w:rPr>
          <w:rFonts w:eastAsiaTheme="minorHAnsi"/>
          <w:color w:val="C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защита образовательного проекта.</w:t>
      </w:r>
    </w:p>
    <w:p w:rsidR="00DB52EF" w:rsidRDefault="00DB52EF" w:rsidP="00717D8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117A5">
        <w:rPr>
          <w:b/>
          <w:color w:val="000000" w:themeColor="text1"/>
          <w:sz w:val="28"/>
          <w:szCs w:val="28"/>
        </w:rPr>
        <w:lastRenderedPageBreak/>
        <w:t xml:space="preserve">С </w:t>
      </w:r>
      <w:r w:rsidR="0078734C">
        <w:rPr>
          <w:b/>
          <w:color w:val="000000" w:themeColor="text1"/>
          <w:sz w:val="28"/>
          <w:szCs w:val="28"/>
        </w:rPr>
        <w:t>18</w:t>
      </w:r>
      <w:r>
        <w:rPr>
          <w:b/>
          <w:color w:val="000000" w:themeColor="text1"/>
          <w:sz w:val="28"/>
          <w:szCs w:val="28"/>
        </w:rPr>
        <w:t xml:space="preserve"> </w:t>
      </w:r>
      <w:r w:rsidRPr="00E117A5">
        <w:rPr>
          <w:b/>
          <w:color w:val="000000" w:themeColor="text1"/>
          <w:sz w:val="28"/>
          <w:szCs w:val="28"/>
        </w:rPr>
        <w:t xml:space="preserve"> по </w:t>
      </w:r>
      <w:r w:rsidR="0078734C">
        <w:rPr>
          <w:b/>
          <w:color w:val="000000" w:themeColor="text1"/>
          <w:sz w:val="28"/>
          <w:szCs w:val="28"/>
        </w:rPr>
        <w:t>22</w:t>
      </w:r>
      <w:r w:rsidRPr="00E117A5">
        <w:rPr>
          <w:b/>
          <w:color w:val="000000" w:themeColor="text1"/>
          <w:sz w:val="28"/>
          <w:szCs w:val="28"/>
        </w:rPr>
        <w:t xml:space="preserve">  ноября</w:t>
      </w:r>
      <w:r w:rsidRPr="00E117A5">
        <w:rPr>
          <w:color w:val="000000" w:themeColor="text1"/>
          <w:sz w:val="28"/>
          <w:szCs w:val="28"/>
        </w:rPr>
        <w:t xml:space="preserve"> </w:t>
      </w:r>
      <w:r w:rsidRPr="00E117A5">
        <w:rPr>
          <w:color w:val="000000"/>
          <w:sz w:val="28"/>
          <w:szCs w:val="28"/>
        </w:rPr>
        <w:t>текущего года</w:t>
      </w:r>
      <w:r>
        <w:rPr>
          <w:color w:val="000000"/>
          <w:sz w:val="28"/>
          <w:szCs w:val="28"/>
        </w:rPr>
        <w:t xml:space="preserve"> проводится очный </w:t>
      </w:r>
      <w:r w:rsidR="00E64823">
        <w:rPr>
          <w:color w:val="000000"/>
          <w:sz w:val="28"/>
          <w:szCs w:val="28"/>
        </w:rPr>
        <w:t>тур Конкурса. Конкурсные задания</w:t>
      </w:r>
      <w:r>
        <w:rPr>
          <w:color w:val="000000"/>
          <w:sz w:val="28"/>
          <w:szCs w:val="28"/>
        </w:rPr>
        <w:t xml:space="preserve"> оценивает </w:t>
      </w:r>
      <w:r w:rsidR="00E64823">
        <w:rPr>
          <w:color w:val="000000"/>
          <w:sz w:val="28"/>
          <w:szCs w:val="28"/>
        </w:rPr>
        <w:t>Б</w:t>
      </w:r>
      <w:r w:rsidRPr="00E64823">
        <w:rPr>
          <w:color w:val="000000"/>
          <w:sz w:val="28"/>
          <w:szCs w:val="28"/>
        </w:rPr>
        <w:t xml:space="preserve">ольшое жюри, которое утверждается приказом </w:t>
      </w:r>
      <w:r w:rsidR="00E64823">
        <w:rPr>
          <w:color w:val="000000"/>
          <w:sz w:val="28"/>
          <w:szCs w:val="28"/>
        </w:rPr>
        <w:t xml:space="preserve">департамента </w:t>
      </w:r>
      <w:r w:rsidRPr="00E64823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мэрии города Магадана.</w:t>
      </w:r>
    </w:p>
    <w:p w:rsidR="00EE5CD9" w:rsidRPr="00AE72D6" w:rsidRDefault="00EE5CD9" w:rsidP="00EE5CD9">
      <w:pPr>
        <w:pStyle w:val="a3"/>
        <w:tabs>
          <w:tab w:val="left" w:pos="142"/>
        </w:tabs>
        <w:rPr>
          <w:sz w:val="28"/>
          <w:szCs w:val="28"/>
        </w:rPr>
      </w:pPr>
      <w:r w:rsidRPr="00AE72D6">
        <w:rPr>
          <w:b/>
          <w:sz w:val="28"/>
          <w:szCs w:val="28"/>
        </w:rPr>
        <w:t xml:space="preserve">Конкурсное  задание </w:t>
      </w:r>
      <w:r w:rsidRPr="00AE72D6">
        <w:rPr>
          <w:sz w:val="28"/>
          <w:szCs w:val="28"/>
        </w:rPr>
        <w:t xml:space="preserve"> </w:t>
      </w:r>
      <w:r w:rsidRPr="00AE72D6">
        <w:rPr>
          <w:b/>
          <w:i/>
          <w:sz w:val="28"/>
          <w:szCs w:val="28"/>
        </w:rPr>
        <w:t xml:space="preserve"> </w:t>
      </w:r>
      <w:r w:rsidRPr="00AE72D6">
        <w:rPr>
          <w:sz w:val="28"/>
          <w:szCs w:val="28"/>
        </w:rPr>
        <w:t>«Ток – шоу «</w:t>
      </w:r>
      <w:r>
        <w:rPr>
          <w:sz w:val="28"/>
          <w:szCs w:val="28"/>
        </w:rPr>
        <w:t>Профессиональный разговор</w:t>
      </w:r>
      <w:r w:rsidRPr="00AE72D6">
        <w:rPr>
          <w:sz w:val="28"/>
          <w:szCs w:val="28"/>
        </w:rPr>
        <w:t>»</w:t>
      </w:r>
      <w:r w:rsidR="00ED05B6">
        <w:rPr>
          <w:sz w:val="28"/>
          <w:szCs w:val="28"/>
        </w:rPr>
        <w:t>.</w:t>
      </w:r>
    </w:p>
    <w:p w:rsidR="00EE5CD9" w:rsidRDefault="00EE5CD9" w:rsidP="00EE5CD9">
      <w:pPr>
        <w:spacing w:before="100" w:beforeAutospacing="1" w:after="100" w:afterAutospacing="1"/>
        <w:jc w:val="both"/>
        <w:rPr>
          <w:sz w:val="28"/>
          <w:szCs w:val="28"/>
        </w:rPr>
      </w:pPr>
      <w:r w:rsidRPr="00AE72D6">
        <w:rPr>
          <w:b/>
          <w:sz w:val="28"/>
          <w:szCs w:val="28"/>
        </w:rPr>
        <w:t>Формат конкурсного задания:</w:t>
      </w:r>
      <w:r w:rsidRPr="00AE72D6">
        <w:rPr>
          <w:sz w:val="28"/>
          <w:szCs w:val="28"/>
        </w:rPr>
        <w:t xml:space="preserve"> ток-шоу, в котором </w:t>
      </w:r>
      <w:r>
        <w:rPr>
          <w:sz w:val="28"/>
          <w:szCs w:val="28"/>
        </w:rPr>
        <w:t>конкурсанты ведут обсуждение предлагаемой</w:t>
      </w:r>
      <w:r w:rsidR="00073CE5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</w:t>
      </w:r>
      <w:r w:rsidRPr="00E07C7D">
        <w:rPr>
          <w:sz w:val="28"/>
          <w:szCs w:val="28"/>
        </w:rPr>
        <w:t>(регламент – 60 минут</w:t>
      </w:r>
      <w:r>
        <w:rPr>
          <w:sz w:val="28"/>
          <w:szCs w:val="28"/>
        </w:rPr>
        <w:t>). Тема ток-шоу  определяется о</w:t>
      </w:r>
      <w:r w:rsidRPr="00AE72D6">
        <w:rPr>
          <w:sz w:val="28"/>
          <w:szCs w:val="28"/>
        </w:rPr>
        <w:t xml:space="preserve">ргкомитетом Конкурса и оглашается </w:t>
      </w:r>
      <w:r w:rsidR="00073CE5">
        <w:rPr>
          <w:sz w:val="28"/>
          <w:szCs w:val="28"/>
        </w:rPr>
        <w:t xml:space="preserve"> за два дня до </w:t>
      </w:r>
      <w:r>
        <w:rPr>
          <w:sz w:val="28"/>
          <w:szCs w:val="28"/>
        </w:rPr>
        <w:t>открытия Конкурса.</w:t>
      </w:r>
    </w:p>
    <w:p w:rsidR="00EE5CD9" w:rsidRPr="00AE72D6" w:rsidRDefault="00EE5CD9" w:rsidP="0008774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оценивает Б</w:t>
      </w:r>
      <w:r w:rsidRPr="00AE72D6">
        <w:rPr>
          <w:sz w:val="28"/>
          <w:szCs w:val="28"/>
        </w:rPr>
        <w:t>ольшое жюри</w:t>
      </w:r>
      <w:r>
        <w:rPr>
          <w:sz w:val="28"/>
          <w:szCs w:val="28"/>
        </w:rPr>
        <w:t>, утвержденное приказом департамента образования</w:t>
      </w:r>
      <w:r w:rsidRPr="00AE72D6">
        <w:rPr>
          <w:sz w:val="28"/>
          <w:szCs w:val="28"/>
        </w:rPr>
        <w:t>.</w:t>
      </w:r>
    </w:p>
    <w:p w:rsidR="00EE5CD9" w:rsidRDefault="00EE5CD9" w:rsidP="00EE5CD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E72D6">
        <w:rPr>
          <w:b/>
          <w:sz w:val="28"/>
          <w:szCs w:val="28"/>
        </w:rPr>
        <w:t>Критерии</w:t>
      </w:r>
      <w:r w:rsidR="00475D10">
        <w:rPr>
          <w:b/>
          <w:sz w:val="28"/>
          <w:szCs w:val="28"/>
        </w:rPr>
        <w:t xml:space="preserve"> оценки</w:t>
      </w:r>
      <w:r w:rsidRPr="00AE72D6">
        <w:rPr>
          <w:sz w:val="28"/>
          <w:szCs w:val="28"/>
        </w:rPr>
        <w:t xml:space="preserve">: </w:t>
      </w:r>
    </w:p>
    <w:p w:rsidR="00EE5CD9" w:rsidRDefault="00EE5CD9" w:rsidP="00EE5CD9">
      <w:pPr>
        <w:pStyle w:val="a3"/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A66B5">
        <w:rPr>
          <w:sz w:val="28"/>
          <w:szCs w:val="28"/>
        </w:rPr>
        <w:t>наличие собственной позиции по теме;</w:t>
      </w:r>
    </w:p>
    <w:p w:rsidR="00EE5CD9" w:rsidRPr="00224FAF" w:rsidRDefault="00EE5CD9" w:rsidP="00EE5CD9">
      <w:pPr>
        <w:pStyle w:val="a3"/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A66B5">
        <w:rPr>
          <w:sz w:val="28"/>
          <w:szCs w:val="28"/>
        </w:rPr>
        <w:t>содержательность и аргументированность каждого выступления</w:t>
      </w:r>
      <w:r>
        <w:rPr>
          <w:sz w:val="28"/>
          <w:szCs w:val="28"/>
        </w:rPr>
        <w:t xml:space="preserve"> в ходе обсуждения </w:t>
      </w:r>
      <w:r w:rsidRPr="00224FAF">
        <w:rPr>
          <w:sz w:val="28"/>
          <w:szCs w:val="28"/>
        </w:rPr>
        <w:t>(удерживать тему, продолжать и</w:t>
      </w:r>
      <w:r>
        <w:rPr>
          <w:sz w:val="28"/>
          <w:szCs w:val="28"/>
        </w:rPr>
        <w:t xml:space="preserve"> </w:t>
      </w:r>
      <w:r w:rsidRPr="00224FAF">
        <w:rPr>
          <w:sz w:val="28"/>
          <w:szCs w:val="28"/>
        </w:rPr>
        <w:t>развивать высказанную мысль, обосновать заявленную позицию дополнительными</w:t>
      </w:r>
      <w:r>
        <w:rPr>
          <w:sz w:val="28"/>
          <w:szCs w:val="28"/>
        </w:rPr>
        <w:t xml:space="preserve"> аргументами,</w:t>
      </w:r>
      <w:r w:rsidRPr="00224FAF">
        <w:rPr>
          <w:sz w:val="28"/>
          <w:szCs w:val="28"/>
        </w:rPr>
        <w:t xml:space="preserve"> корректно возражать другому участнику при несовпадении позиций);</w:t>
      </w:r>
    </w:p>
    <w:p w:rsidR="00EE5CD9" w:rsidRDefault="00EE5CD9" w:rsidP="00EE5CD9">
      <w:pPr>
        <w:pStyle w:val="a3"/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A66B5">
        <w:rPr>
          <w:sz w:val="28"/>
          <w:szCs w:val="28"/>
        </w:rPr>
        <w:t>умение вести профессиональный диалог;</w:t>
      </w:r>
    </w:p>
    <w:p w:rsidR="007E6241" w:rsidRDefault="00EE5CD9" w:rsidP="00590A0A">
      <w:pPr>
        <w:pStyle w:val="a3"/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A66B5">
        <w:rPr>
          <w:sz w:val="28"/>
          <w:szCs w:val="28"/>
        </w:rPr>
        <w:t>убедительность и красочность речи.</w:t>
      </w:r>
    </w:p>
    <w:p w:rsidR="00590A0A" w:rsidRPr="00590A0A" w:rsidRDefault="00590A0A" w:rsidP="00590A0A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316492" w:rsidRPr="00317A72" w:rsidRDefault="00237E13" w:rsidP="00EB09F2">
      <w:pPr>
        <w:pStyle w:val="a3"/>
        <w:tabs>
          <w:tab w:val="left" w:pos="142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Конкурсное задание </w:t>
      </w:r>
      <w:r>
        <w:rPr>
          <w:color w:val="000000" w:themeColor="text1"/>
          <w:sz w:val="28"/>
          <w:szCs w:val="28"/>
        </w:rPr>
        <w:t xml:space="preserve"> </w:t>
      </w:r>
      <w:r w:rsidR="00317A72">
        <w:rPr>
          <w:color w:val="000000" w:themeColor="text1"/>
          <w:sz w:val="28"/>
          <w:szCs w:val="28"/>
        </w:rPr>
        <w:t>«О</w:t>
      </w:r>
      <w:r w:rsidR="00317A72" w:rsidRPr="00317A72">
        <w:rPr>
          <w:color w:val="000000" w:themeColor="text1"/>
          <w:sz w:val="28"/>
          <w:szCs w:val="28"/>
        </w:rPr>
        <w:t>ткрытое учебное или внеклассное занятие с рефлексивным анализом</w:t>
      </w:r>
      <w:r w:rsidR="00317A72">
        <w:rPr>
          <w:color w:val="000000" w:themeColor="text1"/>
          <w:sz w:val="28"/>
          <w:szCs w:val="28"/>
        </w:rPr>
        <w:t xml:space="preserve">» </w:t>
      </w:r>
      <w:r w:rsidR="00317A72">
        <w:rPr>
          <w:color w:val="000000"/>
          <w:sz w:val="28"/>
          <w:szCs w:val="28"/>
        </w:rPr>
        <w:t xml:space="preserve"> - </w:t>
      </w:r>
      <w:r w:rsidR="007E6241" w:rsidRPr="00317A72">
        <w:rPr>
          <w:color w:val="000000"/>
          <w:sz w:val="28"/>
          <w:szCs w:val="28"/>
        </w:rPr>
        <w:t>номинации «Педагог общеобразовательной организации»</w:t>
      </w:r>
      <w:r w:rsidR="000D2C3F">
        <w:rPr>
          <w:color w:val="000000"/>
          <w:sz w:val="28"/>
          <w:szCs w:val="28"/>
        </w:rPr>
        <w:t>.</w:t>
      </w:r>
    </w:p>
    <w:p w:rsidR="007E6241" w:rsidRPr="00ED05B6" w:rsidRDefault="00316492" w:rsidP="00ED05B6">
      <w:pPr>
        <w:pStyle w:val="a3"/>
        <w:tabs>
          <w:tab w:val="left" w:pos="142"/>
        </w:tabs>
        <w:ind w:left="426"/>
        <w:rPr>
          <w:b/>
          <w:i/>
          <w:color w:val="000000"/>
          <w:sz w:val="28"/>
          <w:szCs w:val="28"/>
        </w:rPr>
      </w:pPr>
      <w:r w:rsidRPr="00ED05B6">
        <w:rPr>
          <w:b/>
          <w:color w:val="000000"/>
          <w:sz w:val="28"/>
          <w:szCs w:val="28"/>
        </w:rPr>
        <w:t xml:space="preserve"> «</w:t>
      </w:r>
      <w:r w:rsidR="00317A72" w:rsidRPr="00ED05B6">
        <w:rPr>
          <w:b/>
          <w:color w:val="000000"/>
          <w:sz w:val="28"/>
          <w:szCs w:val="28"/>
        </w:rPr>
        <w:t>Учебное занятие по предмету»</w:t>
      </w:r>
    </w:p>
    <w:p w:rsidR="007E6241" w:rsidRDefault="007E6241" w:rsidP="007E6241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013A8">
        <w:rPr>
          <w:b/>
          <w:color w:val="000000"/>
          <w:sz w:val="28"/>
          <w:szCs w:val="28"/>
        </w:rPr>
        <w:t>Формат конкурсного задания:</w:t>
      </w:r>
      <w:r w:rsidRPr="00B013A8">
        <w:rPr>
          <w:color w:val="000000"/>
          <w:sz w:val="28"/>
          <w:szCs w:val="28"/>
        </w:rPr>
        <w:t xml:space="preserve"> </w:t>
      </w:r>
      <w:r w:rsidR="00C05830">
        <w:rPr>
          <w:color w:val="000000"/>
          <w:sz w:val="28"/>
          <w:szCs w:val="28"/>
        </w:rPr>
        <w:t xml:space="preserve">урок по предмету (регламент – 45 минут и </w:t>
      </w:r>
      <w:r w:rsidR="00317A72">
        <w:rPr>
          <w:color w:val="000000"/>
          <w:sz w:val="28"/>
          <w:szCs w:val="28"/>
        </w:rPr>
        <w:t xml:space="preserve"> 10 минут </w:t>
      </w:r>
      <w:r w:rsidRPr="00B013A8">
        <w:rPr>
          <w:color w:val="000000"/>
          <w:sz w:val="28"/>
          <w:szCs w:val="28"/>
        </w:rPr>
        <w:t>для самоанализа и ответов на вопросы</w:t>
      </w:r>
      <w:r w:rsidR="00317A72">
        <w:rPr>
          <w:color w:val="000000"/>
          <w:sz w:val="28"/>
          <w:szCs w:val="28"/>
        </w:rPr>
        <w:t>)</w:t>
      </w:r>
      <w:r w:rsidR="00263D5A">
        <w:rPr>
          <w:color w:val="000000"/>
          <w:sz w:val="28"/>
          <w:szCs w:val="28"/>
        </w:rPr>
        <w:t>.</w:t>
      </w:r>
      <w:r w:rsidRPr="00B013A8">
        <w:rPr>
          <w:color w:val="000000"/>
          <w:sz w:val="28"/>
          <w:szCs w:val="28"/>
        </w:rPr>
        <w:t xml:space="preserve"> </w:t>
      </w:r>
    </w:p>
    <w:p w:rsidR="00264ADD" w:rsidRDefault="007E6241" w:rsidP="00264ADD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Возраст </w:t>
      </w:r>
      <w:r w:rsidRPr="00B013A8">
        <w:rPr>
          <w:color w:val="000000"/>
          <w:sz w:val="28"/>
          <w:szCs w:val="28"/>
        </w:rPr>
        <w:t>учебной группы (до 15 учащихся) определяются конкурсантом самостоятельно.</w:t>
      </w:r>
    </w:p>
    <w:p w:rsidR="007E6241" w:rsidRDefault="007E6241" w:rsidP="00264ADD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Конкурс оценивает</w:t>
      </w:r>
      <w:r>
        <w:rPr>
          <w:color w:val="000000"/>
          <w:sz w:val="28"/>
          <w:szCs w:val="28"/>
        </w:rPr>
        <w:t xml:space="preserve"> </w:t>
      </w:r>
      <w:r w:rsidR="00317A72">
        <w:rPr>
          <w:color w:val="000000"/>
          <w:sz w:val="28"/>
          <w:szCs w:val="28"/>
        </w:rPr>
        <w:t>Б</w:t>
      </w:r>
      <w:r w:rsidR="004244A1">
        <w:rPr>
          <w:color w:val="000000"/>
          <w:sz w:val="28"/>
          <w:szCs w:val="28"/>
        </w:rPr>
        <w:t xml:space="preserve">ольшое </w:t>
      </w:r>
      <w:r w:rsidRPr="00B013A8">
        <w:rPr>
          <w:color w:val="000000"/>
          <w:sz w:val="28"/>
          <w:szCs w:val="28"/>
        </w:rPr>
        <w:t xml:space="preserve">жюри, </w:t>
      </w:r>
      <w:r>
        <w:rPr>
          <w:color w:val="000000"/>
          <w:sz w:val="28"/>
          <w:szCs w:val="28"/>
        </w:rPr>
        <w:t xml:space="preserve">утвержденное приказом </w:t>
      </w:r>
      <w:r w:rsidR="00317A72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>образования.</w:t>
      </w:r>
    </w:p>
    <w:p w:rsidR="004343DB" w:rsidRPr="00264ADD" w:rsidRDefault="004343DB" w:rsidP="00264ADD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E6241" w:rsidRDefault="007E6241" w:rsidP="007E624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360" w:lineRule="atLeast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B013A8">
        <w:rPr>
          <w:b/>
          <w:color w:val="000000"/>
          <w:sz w:val="28"/>
          <w:szCs w:val="28"/>
        </w:rPr>
        <w:t>Критерии</w:t>
      </w:r>
      <w:r w:rsidR="00475D10">
        <w:rPr>
          <w:b/>
          <w:color w:val="000000"/>
          <w:sz w:val="28"/>
          <w:szCs w:val="28"/>
        </w:rPr>
        <w:t xml:space="preserve"> оценки</w:t>
      </w:r>
      <w:r w:rsidRPr="00B013A8">
        <w:rPr>
          <w:b/>
          <w:color w:val="000000"/>
          <w:sz w:val="28"/>
          <w:szCs w:val="28"/>
        </w:rPr>
        <w:t>:</w:t>
      </w:r>
    </w:p>
    <w:p w:rsidR="00AD16C3" w:rsidRPr="00B013A8" w:rsidRDefault="00AD16C3" w:rsidP="007E624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360" w:lineRule="atLeast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7E6241" w:rsidRPr="00B013A8" w:rsidRDefault="007E6241" w:rsidP="00A65B13">
      <w:pPr>
        <w:numPr>
          <w:ilvl w:val="0"/>
          <w:numId w:val="16"/>
        </w:num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глубина, точность и оригинальность раскрытия темы;</w:t>
      </w:r>
    </w:p>
    <w:p w:rsidR="007E6241" w:rsidRPr="00B013A8" w:rsidRDefault="007E6241" w:rsidP="00A65B13">
      <w:pPr>
        <w:numPr>
          <w:ilvl w:val="0"/>
          <w:numId w:val="16"/>
        </w:num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умение организовать взаимодействие учащихся между собой;</w:t>
      </w:r>
    </w:p>
    <w:p w:rsidR="007E6241" w:rsidRPr="00B013A8" w:rsidRDefault="007E6241" w:rsidP="00A65B13">
      <w:pPr>
        <w:numPr>
          <w:ilvl w:val="0"/>
          <w:numId w:val="16"/>
        </w:num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7E6241" w:rsidRPr="007855BF" w:rsidRDefault="007E6241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7855BF">
        <w:rPr>
          <w:color w:val="000000"/>
          <w:sz w:val="28"/>
          <w:szCs w:val="28"/>
        </w:rPr>
        <w:t xml:space="preserve">применение современных образовательных технологий; </w:t>
      </w:r>
    </w:p>
    <w:p w:rsidR="007E6241" w:rsidRPr="007855BF" w:rsidRDefault="007E6241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7855BF">
        <w:rPr>
          <w:color w:val="000000"/>
          <w:sz w:val="28"/>
          <w:szCs w:val="28"/>
        </w:rPr>
        <w:t>реализация межпредметных связей;</w:t>
      </w:r>
    </w:p>
    <w:p w:rsidR="007E6241" w:rsidRDefault="007E6241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7855BF">
        <w:rPr>
          <w:color w:val="000000"/>
          <w:sz w:val="28"/>
          <w:szCs w:val="28"/>
        </w:rPr>
        <w:lastRenderedPageBreak/>
        <w:t>компетентность, инновационност</w:t>
      </w:r>
      <w:r w:rsidR="00E3203A">
        <w:rPr>
          <w:color w:val="000000"/>
          <w:sz w:val="28"/>
          <w:szCs w:val="28"/>
        </w:rPr>
        <w:t>ь, креативность, рефлексивность;</w:t>
      </w:r>
    </w:p>
    <w:p w:rsidR="00E3203A" w:rsidRDefault="00E3203A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фундаментальность знания предмета;</w:t>
      </w:r>
    </w:p>
    <w:p w:rsidR="00E3203A" w:rsidRDefault="00E3203A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компетентность;</w:t>
      </w:r>
    </w:p>
    <w:p w:rsidR="00E3203A" w:rsidRDefault="00E3203A" w:rsidP="00A65B13">
      <w:pPr>
        <w:pStyle w:val="a3"/>
        <w:numPr>
          <w:ilvl w:val="0"/>
          <w:numId w:val="15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 </w:t>
      </w:r>
      <w:r w:rsidR="00404892">
        <w:rPr>
          <w:color w:val="000000"/>
          <w:sz w:val="28"/>
          <w:szCs w:val="28"/>
        </w:rPr>
        <w:t>– педагогическая компетентность;</w:t>
      </w:r>
    </w:p>
    <w:p w:rsidR="00404892" w:rsidRPr="00404892" w:rsidRDefault="00404892" w:rsidP="00404892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404892">
        <w:rPr>
          <w:color w:val="000000"/>
          <w:sz w:val="28"/>
          <w:szCs w:val="28"/>
        </w:rPr>
        <w:t>глубина и точность анализа учебного занятия и рефлексии своей деятельности.</w:t>
      </w:r>
    </w:p>
    <w:p w:rsidR="0026547A" w:rsidRPr="0026547A" w:rsidRDefault="0026547A" w:rsidP="00E3203A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316492" w:rsidRPr="0026547A" w:rsidRDefault="004462E2" w:rsidP="0026547A">
      <w:pPr>
        <w:tabs>
          <w:tab w:val="left" w:pos="142"/>
        </w:tabs>
        <w:ind w:left="426"/>
        <w:contextualSpacing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Конкурсное задание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 w:rsidRPr="0026547A">
        <w:rPr>
          <w:color w:val="000000"/>
          <w:sz w:val="28"/>
          <w:szCs w:val="28"/>
        </w:rPr>
        <w:t>в номинации</w:t>
      </w:r>
      <w:r w:rsidR="00316492" w:rsidRPr="0026547A">
        <w:rPr>
          <w:color w:val="000000"/>
          <w:sz w:val="28"/>
          <w:szCs w:val="28"/>
        </w:rPr>
        <w:t xml:space="preserve"> «Педагог дошкольного образования»</w:t>
      </w:r>
      <w:r w:rsidR="00ED05B6">
        <w:rPr>
          <w:color w:val="000000"/>
          <w:sz w:val="28"/>
          <w:szCs w:val="28"/>
        </w:rPr>
        <w:t>.</w:t>
      </w:r>
      <w:r w:rsidR="00316492" w:rsidRPr="0026547A">
        <w:rPr>
          <w:color w:val="000000"/>
          <w:sz w:val="28"/>
          <w:szCs w:val="28"/>
        </w:rPr>
        <w:t xml:space="preserve"> </w:t>
      </w:r>
    </w:p>
    <w:p w:rsidR="004343DB" w:rsidRPr="00ED05B6" w:rsidRDefault="00316492" w:rsidP="00ED05B6">
      <w:pPr>
        <w:shd w:val="clear" w:color="auto" w:fill="FFFFFF"/>
        <w:tabs>
          <w:tab w:val="left" w:pos="142"/>
        </w:tabs>
        <w:spacing w:before="100" w:beforeAutospacing="1" w:after="100" w:afterAutospacing="1" w:line="265" w:lineRule="atLeast"/>
        <w:contextualSpacing/>
        <w:rPr>
          <w:b/>
          <w:bCs/>
          <w:color w:val="000000"/>
          <w:sz w:val="28"/>
          <w:szCs w:val="28"/>
        </w:rPr>
      </w:pPr>
      <w:r w:rsidRPr="00ED05B6">
        <w:rPr>
          <w:b/>
          <w:color w:val="000000"/>
          <w:sz w:val="28"/>
          <w:szCs w:val="28"/>
        </w:rPr>
        <w:t>«</w:t>
      </w:r>
      <w:r w:rsidRPr="00ED05B6">
        <w:rPr>
          <w:b/>
          <w:bCs/>
          <w:color w:val="000000"/>
          <w:sz w:val="28"/>
          <w:szCs w:val="28"/>
        </w:rPr>
        <w:t>Совместная деятельность взрослого с детьми»</w:t>
      </w:r>
    </w:p>
    <w:p w:rsidR="009C1087" w:rsidRDefault="00316492" w:rsidP="00316492">
      <w:pPr>
        <w:shd w:val="clear" w:color="auto" w:fill="FFFFFF"/>
        <w:tabs>
          <w:tab w:val="left" w:pos="142"/>
        </w:tabs>
        <w:spacing w:before="100" w:beforeAutospacing="1" w:after="100" w:afterAutospacing="1" w:line="265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b/>
          <w:color w:val="000000"/>
          <w:sz w:val="28"/>
          <w:szCs w:val="28"/>
        </w:rPr>
        <w:tab/>
        <w:t xml:space="preserve">Формат конкурсного задания: </w:t>
      </w:r>
      <w:r w:rsidRPr="00316492">
        <w:rPr>
          <w:color w:val="000000"/>
          <w:sz w:val="28"/>
          <w:szCs w:val="28"/>
        </w:rPr>
        <w:t>непосредственно образовательная деятельность детей (регламент определяется в соответствии с возра</w:t>
      </w:r>
      <w:r w:rsidR="009C1087">
        <w:rPr>
          <w:color w:val="000000"/>
          <w:sz w:val="28"/>
          <w:szCs w:val="28"/>
        </w:rPr>
        <w:t xml:space="preserve">стной категорией детей). </w:t>
      </w:r>
    </w:p>
    <w:p w:rsidR="00316492" w:rsidRPr="00316492" w:rsidRDefault="009C1087" w:rsidP="00316492">
      <w:pPr>
        <w:shd w:val="clear" w:color="auto" w:fill="FFFFFF"/>
        <w:tabs>
          <w:tab w:val="left" w:pos="142"/>
        </w:tabs>
        <w:spacing w:before="100" w:beforeAutospacing="1" w:after="100" w:afterAutospacing="1" w:line="265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</w:t>
      </w:r>
      <w:r w:rsidR="00316492" w:rsidRPr="00316492">
        <w:rPr>
          <w:color w:val="000000"/>
          <w:sz w:val="28"/>
          <w:szCs w:val="28"/>
        </w:rPr>
        <w:t>ля самоанализа деятельности и ответов на вопросы</w:t>
      </w:r>
      <w:r>
        <w:rPr>
          <w:color w:val="000000"/>
          <w:sz w:val="28"/>
          <w:szCs w:val="28"/>
        </w:rPr>
        <w:t xml:space="preserve"> </w:t>
      </w:r>
      <w:r w:rsidR="008E3A99">
        <w:rPr>
          <w:color w:val="000000"/>
          <w:sz w:val="28"/>
          <w:szCs w:val="28"/>
        </w:rPr>
        <w:t xml:space="preserve">дополнительно </w:t>
      </w:r>
      <w:r w:rsidR="00606435">
        <w:rPr>
          <w:color w:val="000000"/>
          <w:sz w:val="28"/>
          <w:szCs w:val="28"/>
        </w:rPr>
        <w:t xml:space="preserve">конкурсанту </w:t>
      </w:r>
      <w:r w:rsidR="00872D96">
        <w:rPr>
          <w:color w:val="000000"/>
          <w:sz w:val="28"/>
          <w:szCs w:val="28"/>
        </w:rPr>
        <w:t>выделяется 10</w:t>
      </w:r>
      <w:r>
        <w:rPr>
          <w:color w:val="000000"/>
          <w:sz w:val="28"/>
          <w:szCs w:val="28"/>
        </w:rPr>
        <w:t xml:space="preserve"> минут</w:t>
      </w:r>
      <w:r w:rsidR="00316492" w:rsidRPr="00316492">
        <w:rPr>
          <w:color w:val="000000"/>
          <w:sz w:val="28"/>
          <w:szCs w:val="28"/>
        </w:rPr>
        <w:t>.</w:t>
      </w:r>
    </w:p>
    <w:p w:rsidR="00316492" w:rsidRDefault="00316492" w:rsidP="00316492">
      <w:p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ab/>
        <w:t xml:space="preserve">Возрастная категория детей определяется участником Конкурса самостоятельно (до 15 воспитанников).  </w:t>
      </w:r>
    </w:p>
    <w:p w:rsidR="00AA484C" w:rsidRPr="00316492" w:rsidRDefault="005B6D76" w:rsidP="00AA484C">
      <w:p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484C" w:rsidRPr="00316492">
        <w:rPr>
          <w:color w:val="000000"/>
          <w:sz w:val="28"/>
          <w:szCs w:val="28"/>
        </w:rPr>
        <w:t xml:space="preserve">Конкурс оценивает </w:t>
      </w:r>
      <w:r w:rsidR="005931B6">
        <w:rPr>
          <w:color w:val="000000"/>
          <w:sz w:val="28"/>
          <w:szCs w:val="28"/>
        </w:rPr>
        <w:t>Б</w:t>
      </w:r>
      <w:r w:rsidR="004244A1">
        <w:rPr>
          <w:color w:val="000000"/>
          <w:sz w:val="28"/>
          <w:szCs w:val="28"/>
        </w:rPr>
        <w:t xml:space="preserve">ольшое </w:t>
      </w:r>
      <w:r w:rsidR="00AA484C" w:rsidRPr="00316492">
        <w:rPr>
          <w:color w:val="000000"/>
          <w:sz w:val="28"/>
          <w:szCs w:val="28"/>
        </w:rPr>
        <w:t xml:space="preserve">жюри, утвержденное приказом </w:t>
      </w:r>
      <w:r w:rsidR="005931B6">
        <w:rPr>
          <w:color w:val="000000"/>
          <w:sz w:val="28"/>
          <w:szCs w:val="28"/>
        </w:rPr>
        <w:t xml:space="preserve">департамента </w:t>
      </w:r>
      <w:r w:rsidR="00AA484C" w:rsidRPr="00316492">
        <w:rPr>
          <w:color w:val="000000"/>
          <w:sz w:val="28"/>
          <w:szCs w:val="28"/>
        </w:rPr>
        <w:t>образования.</w:t>
      </w:r>
    </w:p>
    <w:p w:rsidR="005B6D76" w:rsidRPr="00316492" w:rsidRDefault="005B6D76" w:rsidP="00316492">
      <w:p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</w:p>
    <w:p w:rsidR="00316492" w:rsidRDefault="00316492" w:rsidP="00316492">
      <w:pPr>
        <w:shd w:val="clear" w:color="auto" w:fill="FFFFFF"/>
        <w:tabs>
          <w:tab w:val="left" w:pos="142"/>
        </w:tabs>
        <w:spacing w:before="96" w:after="120" w:line="286" w:lineRule="atLeast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16492">
        <w:rPr>
          <w:b/>
          <w:color w:val="000000"/>
          <w:sz w:val="28"/>
          <w:szCs w:val="28"/>
        </w:rPr>
        <w:t>Критерии</w:t>
      </w:r>
      <w:r w:rsidR="001320BF">
        <w:rPr>
          <w:b/>
          <w:color w:val="000000"/>
          <w:sz w:val="28"/>
          <w:szCs w:val="28"/>
        </w:rPr>
        <w:t xml:space="preserve"> оценки</w:t>
      </w:r>
      <w:r w:rsidRPr="00316492">
        <w:rPr>
          <w:b/>
          <w:color w:val="000000"/>
          <w:sz w:val="28"/>
          <w:szCs w:val="28"/>
        </w:rPr>
        <w:t>:</w:t>
      </w:r>
    </w:p>
    <w:p w:rsidR="00EE213B" w:rsidRPr="00316492" w:rsidRDefault="00EE213B" w:rsidP="00316492">
      <w:pPr>
        <w:shd w:val="clear" w:color="auto" w:fill="FFFFFF"/>
        <w:tabs>
          <w:tab w:val="left" w:pos="142"/>
        </w:tabs>
        <w:spacing w:before="96" w:after="120" w:line="286" w:lineRule="atLeast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методическая компетентность (соответствие ф</w:t>
      </w:r>
      <w:r w:rsidR="00972D09">
        <w:rPr>
          <w:color w:val="000000"/>
          <w:sz w:val="28"/>
          <w:szCs w:val="28"/>
        </w:rPr>
        <w:t>ормы, содержания, методов и прие</w:t>
      </w:r>
      <w:r w:rsidRPr="00316492">
        <w:rPr>
          <w:color w:val="000000"/>
          <w:sz w:val="28"/>
          <w:szCs w:val="28"/>
        </w:rPr>
        <w:t>мов возрасту детей);</w:t>
      </w:r>
    </w:p>
    <w:p w:rsidR="00316492" w:rsidRDefault="00316492" w:rsidP="00747497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умение заинтересовать группу детей выбранным содержанием и видом деятельности;</w:t>
      </w:r>
    </w:p>
    <w:p w:rsidR="00747497" w:rsidRPr="00747497" w:rsidRDefault="00747497" w:rsidP="00747497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47497">
        <w:rPr>
          <w:color w:val="000000"/>
          <w:sz w:val="28"/>
          <w:szCs w:val="28"/>
        </w:rPr>
        <w:t>реализация межпредметных связей;</w:t>
      </w:r>
    </w:p>
    <w:p w:rsidR="00316492" w:rsidRPr="00316492" w:rsidRDefault="00316492" w:rsidP="00747497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оригинальность организации и выбора содержания открытого просмотра;</w:t>
      </w: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умение удерживать интерес детей в течение организованной деятельности;</w:t>
      </w: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адекватность стиля взаимодействия с детьми группы;</w:t>
      </w: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организация взаимодействия/сотрудничества детей группы;</w:t>
      </w:r>
    </w:p>
    <w:p w:rsidR="00316492" w:rsidRP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учет и поддержка активности и инициативности детей;</w:t>
      </w:r>
    </w:p>
    <w:p w:rsidR="00316492" w:rsidRDefault="00316492" w:rsidP="00A65B13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96" w:after="120" w:line="286" w:lineRule="atLeast"/>
        <w:contextualSpacing/>
        <w:jc w:val="both"/>
        <w:rPr>
          <w:color w:val="000000"/>
          <w:sz w:val="28"/>
          <w:szCs w:val="28"/>
        </w:rPr>
      </w:pPr>
      <w:r w:rsidRPr="00316492">
        <w:rPr>
          <w:color w:val="000000"/>
          <w:sz w:val="28"/>
          <w:szCs w:val="28"/>
        </w:rPr>
        <w:t>об</w:t>
      </w:r>
      <w:r w:rsidR="00350400">
        <w:rPr>
          <w:color w:val="000000"/>
          <w:sz w:val="28"/>
          <w:szCs w:val="28"/>
        </w:rPr>
        <w:t>щая культура (культура общения);</w:t>
      </w:r>
    </w:p>
    <w:p w:rsidR="00350400" w:rsidRPr="00404892" w:rsidRDefault="00350400" w:rsidP="00404892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404892">
        <w:rPr>
          <w:color w:val="000000"/>
          <w:sz w:val="28"/>
          <w:szCs w:val="28"/>
        </w:rPr>
        <w:t>глубина и точность анализа учебного занятия</w:t>
      </w:r>
      <w:r w:rsidR="00404892" w:rsidRPr="00404892">
        <w:rPr>
          <w:color w:val="000000"/>
          <w:sz w:val="28"/>
          <w:szCs w:val="28"/>
        </w:rPr>
        <w:t xml:space="preserve"> и рефлексии своей деятельности.</w:t>
      </w:r>
    </w:p>
    <w:p w:rsidR="00316492" w:rsidRPr="0026547A" w:rsidRDefault="00316492" w:rsidP="00316492">
      <w:pPr>
        <w:shd w:val="clear" w:color="auto" w:fill="FFFFFF"/>
        <w:tabs>
          <w:tab w:val="left" w:pos="142"/>
        </w:tabs>
        <w:spacing w:line="36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AA484C" w:rsidRPr="0026547A" w:rsidRDefault="004462E2" w:rsidP="0026547A">
      <w:pPr>
        <w:shd w:val="clear" w:color="auto" w:fill="FFFFFF"/>
        <w:tabs>
          <w:tab w:val="left" w:pos="142"/>
        </w:tabs>
        <w:spacing w:line="360" w:lineRule="atLeast"/>
        <w:ind w:left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6547A">
        <w:rPr>
          <w:b/>
          <w:color w:val="000000" w:themeColor="text1"/>
          <w:sz w:val="28"/>
          <w:szCs w:val="28"/>
        </w:rPr>
        <w:t>Конкурсное</w:t>
      </w:r>
      <w:r w:rsidRPr="001D0ED2">
        <w:rPr>
          <w:b/>
          <w:color w:val="000000" w:themeColor="text1"/>
          <w:sz w:val="28"/>
          <w:szCs w:val="28"/>
        </w:rPr>
        <w:t xml:space="preserve"> задание</w:t>
      </w:r>
      <w:r w:rsidRPr="0026547A">
        <w:rPr>
          <w:color w:val="000000" w:themeColor="text1"/>
          <w:sz w:val="28"/>
          <w:szCs w:val="28"/>
        </w:rPr>
        <w:t xml:space="preserve">  </w:t>
      </w:r>
      <w:r w:rsidRPr="0026547A">
        <w:rPr>
          <w:color w:val="000000"/>
          <w:sz w:val="28"/>
          <w:szCs w:val="28"/>
        </w:rPr>
        <w:t xml:space="preserve"> в номинации </w:t>
      </w:r>
      <w:r w:rsidR="00316492" w:rsidRPr="0026547A">
        <w:rPr>
          <w:color w:val="000000"/>
          <w:sz w:val="28"/>
          <w:szCs w:val="28"/>
        </w:rPr>
        <w:t>«Педагог дополнительного образования»</w:t>
      </w:r>
      <w:r w:rsidR="00ED05B6">
        <w:rPr>
          <w:color w:val="000000"/>
          <w:sz w:val="28"/>
          <w:szCs w:val="28"/>
        </w:rPr>
        <w:t>.</w:t>
      </w:r>
      <w:r w:rsidR="00316492" w:rsidRPr="0026547A">
        <w:rPr>
          <w:color w:val="000000"/>
          <w:sz w:val="28"/>
          <w:szCs w:val="28"/>
        </w:rPr>
        <w:t xml:space="preserve"> </w:t>
      </w:r>
      <w:r w:rsidR="00AA484C" w:rsidRPr="0026547A">
        <w:rPr>
          <w:color w:val="000000"/>
          <w:sz w:val="28"/>
          <w:szCs w:val="28"/>
        </w:rPr>
        <w:t xml:space="preserve">  </w:t>
      </w:r>
    </w:p>
    <w:p w:rsidR="0078255F" w:rsidRPr="00ED05B6" w:rsidRDefault="00BE7D6E" w:rsidP="00ED05B6">
      <w:pPr>
        <w:shd w:val="clear" w:color="auto" w:fill="FFFFFF"/>
        <w:tabs>
          <w:tab w:val="left" w:pos="142"/>
        </w:tabs>
        <w:spacing w:line="360" w:lineRule="atLeast"/>
        <w:contextualSpacing/>
        <w:textAlignment w:val="baseline"/>
        <w:rPr>
          <w:b/>
          <w:color w:val="000000" w:themeColor="text1"/>
          <w:sz w:val="28"/>
          <w:szCs w:val="28"/>
        </w:rPr>
      </w:pPr>
      <w:r w:rsidRPr="00ED05B6">
        <w:rPr>
          <w:b/>
          <w:color w:val="000000" w:themeColor="text1"/>
          <w:sz w:val="28"/>
          <w:szCs w:val="28"/>
        </w:rPr>
        <w:t>«Учебное занятие по направлению деятельности педагога</w:t>
      </w:r>
      <w:r w:rsidR="0033547E" w:rsidRPr="00ED05B6">
        <w:rPr>
          <w:b/>
          <w:color w:val="000000" w:themeColor="text1"/>
          <w:sz w:val="28"/>
          <w:szCs w:val="28"/>
        </w:rPr>
        <w:t>»</w:t>
      </w:r>
    </w:p>
    <w:p w:rsidR="0033547E" w:rsidRPr="00264ADD" w:rsidRDefault="0033547E" w:rsidP="00264ADD">
      <w:pPr>
        <w:shd w:val="clear" w:color="auto" w:fill="FFFFFF"/>
        <w:tabs>
          <w:tab w:val="left" w:pos="142"/>
        </w:tabs>
        <w:spacing w:before="100" w:beforeAutospacing="1" w:after="100" w:afterAutospacing="1" w:line="265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Формат конкурсного задания: </w:t>
      </w:r>
      <w:r w:rsidRPr="0033547E">
        <w:rPr>
          <w:sz w:val="28"/>
          <w:szCs w:val="28"/>
        </w:rPr>
        <w:t xml:space="preserve">занятие (регламент </w:t>
      </w:r>
      <w:r w:rsidR="009F22F7">
        <w:rPr>
          <w:sz w:val="28"/>
          <w:szCs w:val="28"/>
        </w:rPr>
        <w:t>40</w:t>
      </w:r>
      <w:r w:rsidRPr="0033547E">
        <w:rPr>
          <w:sz w:val="28"/>
          <w:szCs w:val="28"/>
        </w:rPr>
        <w:t xml:space="preserve"> минут)</w:t>
      </w:r>
      <w:r>
        <w:rPr>
          <w:szCs w:val="28"/>
        </w:rPr>
        <w:t xml:space="preserve"> </w:t>
      </w:r>
      <w:r w:rsidR="00EE213B">
        <w:rPr>
          <w:color w:val="000000"/>
          <w:sz w:val="28"/>
          <w:szCs w:val="28"/>
        </w:rPr>
        <w:t xml:space="preserve"> и </w:t>
      </w:r>
      <w:r w:rsidR="009F22F7">
        <w:rPr>
          <w:color w:val="000000"/>
          <w:sz w:val="28"/>
          <w:szCs w:val="28"/>
        </w:rPr>
        <w:t xml:space="preserve">10 минут для самоанализа </w:t>
      </w:r>
      <w:r w:rsidRPr="00316492">
        <w:rPr>
          <w:color w:val="000000"/>
          <w:sz w:val="28"/>
          <w:szCs w:val="28"/>
        </w:rPr>
        <w:t xml:space="preserve"> и ответов на вопросы.</w:t>
      </w:r>
      <w:r w:rsidRPr="00335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Возраст </w:t>
      </w:r>
      <w:r w:rsidRPr="00B013A8">
        <w:rPr>
          <w:color w:val="000000"/>
          <w:sz w:val="28"/>
          <w:szCs w:val="28"/>
        </w:rPr>
        <w:t>учебной группы (до 15 учащихся) определяются конкурсантом самостоятельно.</w:t>
      </w:r>
    </w:p>
    <w:p w:rsidR="007855BF" w:rsidRPr="006F1513" w:rsidRDefault="00264ADD" w:rsidP="006F151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013A8">
        <w:rPr>
          <w:color w:val="000000"/>
          <w:sz w:val="28"/>
          <w:szCs w:val="28"/>
        </w:rPr>
        <w:t>Конкурс оценивает</w:t>
      </w:r>
      <w:r>
        <w:rPr>
          <w:color w:val="000000"/>
          <w:sz w:val="28"/>
          <w:szCs w:val="28"/>
        </w:rPr>
        <w:t xml:space="preserve"> </w:t>
      </w:r>
      <w:r w:rsidR="009F22F7">
        <w:rPr>
          <w:color w:val="000000"/>
          <w:sz w:val="28"/>
          <w:szCs w:val="28"/>
        </w:rPr>
        <w:t>Б</w:t>
      </w:r>
      <w:r w:rsidR="004244A1">
        <w:rPr>
          <w:color w:val="000000"/>
          <w:sz w:val="28"/>
          <w:szCs w:val="28"/>
        </w:rPr>
        <w:t xml:space="preserve">ольшое </w:t>
      </w:r>
      <w:r w:rsidRPr="00B013A8">
        <w:rPr>
          <w:color w:val="000000"/>
          <w:sz w:val="28"/>
          <w:szCs w:val="28"/>
        </w:rPr>
        <w:t xml:space="preserve">жюри, </w:t>
      </w:r>
      <w:r>
        <w:rPr>
          <w:color w:val="000000"/>
          <w:sz w:val="28"/>
          <w:szCs w:val="28"/>
        </w:rPr>
        <w:t xml:space="preserve">утвержденное приказом </w:t>
      </w:r>
      <w:r w:rsidR="009F22F7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>образования.</w:t>
      </w:r>
    </w:p>
    <w:p w:rsidR="00264ADD" w:rsidRPr="00264ADD" w:rsidRDefault="00264ADD" w:rsidP="009D10B5">
      <w:pPr>
        <w:shd w:val="clear" w:color="auto" w:fill="FFFFFF"/>
        <w:tabs>
          <w:tab w:val="left" w:pos="142"/>
        </w:tabs>
        <w:spacing w:before="96" w:after="120" w:line="286" w:lineRule="atLeast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16492">
        <w:rPr>
          <w:b/>
          <w:color w:val="000000"/>
          <w:sz w:val="28"/>
          <w:szCs w:val="28"/>
        </w:rPr>
        <w:t>Критерии</w:t>
      </w:r>
      <w:r w:rsidR="001320BF">
        <w:rPr>
          <w:b/>
          <w:color w:val="000000"/>
          <w:sz w:val="28"/>
          <w:szCs w:val="28"/>
        </w:rPr>
        <w:t xml:space="preserve"> оценки</w:t>
      </w:r>
      <w:r w:rsidRPr="00316492">
        <w:rPr>
          <w:b/>
          <w:color w:val="000000"/>
          <w:sz w:val="28"/>
          <w:szCs w:val="28"/>
        </w:rPr>
        <w:t>: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264ADD">
        <w:rPr>
          <w:sz w:val="28"/>
          <w:szCs w:val="28"/>
        </w:rPr>
        <w:t>умение поставить конкретную цель, определить задачи и подобрать нужные для их решения средства;</w:t>
      </w:r>
    </w:p>
    <w:p w:rsidR="00264ADD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264ADD">
        <w:rPr>
          <w:sz w:val="28"/>
          <w:szCs w:val="28"/>
        </w:rPr>
        <w:t>соответствие результата поставленной цели занятия;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>завершенность занятия и эффективность формы его проведения;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>умение пробудить у детей интерес и желание заниматься в аналогичном творческом объединении;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>умение включить каждого обучающегося в совместную творческую деятельность;</w:t>
      </w:r>
    </w:p>
    <w:p w:rsidR="00C25553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>культура общения с детьми;</w:t>
      </w:r>
    </w:p>
    <w:p w:rsidR="00264ADD" w:rsidRDefault="00264ADD" w:rsidP="00A65B13">
      <w:pPr>
        <w:pStyle w:val="a3"/>
        <w:numPr>
          <w:ilvl w:val="0"/>
          <w:numId w:val="13"/>
        </w:numPr>
        <w:spacing w:after="100" w:afterAutospacing="1"/>
        <w:jc w:val="both"/>
        <w:rPr>
          <w:sz w:val="28"/>
          <w:szCs w:val="28"/>
        </w:rPr>
      </w:pPr>
      <w:r w:rsidRPr="00C25553">
        <w:rPr>
          <w:sz w:val="28"/>
          <w:szCs w:val="28"/>
        </w:rPr>
        <w:t xml:space="preserve"> глубина и точность самоанализа учебного занятия и рефлексии своей деятельности.</w:t>
      </w:r>
    </w:p>
    <w:p w:rsidR="002075BC" w:rsidRDefault="002075BC" w:rsidP="002075BC">
      <w:pPr>
        <w:pStyle w:val="a3"/>
        <w:spacing w:after="100" w:afterAutospacing="1"/>
        <w:ind w:left="795"/>
        <w:rPr>
          <w:sz w:val="28"/>
          <w:szCs w:val="28"/>
        </w:rPr>
      </w:pPr>
    </w:p>
    <w:p w:rsidR="00AA484C" w:rsidRPr="00AA484C" w:rsidRDefault="002075BC" w:rsidP="00662A9C">
      <w:pPr>
        <w:pStyle w:val="a3"/>
        <w:spacing w:after="100" w:afterAutospacing="1"/>
        <w:ind w:left="795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Конкурсное </w:t>
      </w:r>
      <w:r w:rsidRPr="00FC31D1">
        <w:rPr>
          <w:b/>
          <w:color w:val="000000" w:themeColor="text1"/>
          <w:sz w:val="28"/>
          <w:szCs w:val="28"/>
        </w:rPr>
        <w:t xml:space="preserve">задание </w:t>
      </w:r>
      <w:r w:rsidRPr="00FC31D1">
        <w:rPr>
          <w:color w:val="000000" w:themeColor="text1"/>
          <w:sz w:val="28"/>
          <w:szCs w:val="28"/>
        </w:rPr>
        <w:t xml:space="preserve"> </w:t>
      </w:r>
      <w:r w:rsidR="00662A9C" w:rsidRPr="00FC31D1">
        <w:rPr>
          <w:color w:val="000000" w:themeColor="text1"/>
          <w:sz w:val="28"/>
          <w:szCs w:val="28"/>
        </w:rPr>
        <w:t>«</w:t>
      </w:r>
      <w:r w:rsidR="00FC31D1" w:rsidRPr="00FC31D1">
        <w:rPr>
          <w:color w:val="000000" w:themeColor="text1"/>
          <w:sz w:val="28"/>
          <w:szCs w:val="28"/>
        </w:rPr>
        <w:t>Публичное выступление</w:t>
      </w:r>
      <w:r w:rsidR="00284ECB" w:rsidRPr="00FC31D1">
        <w:rPr>
          <w:color w:val="000000" w:themeColor="text1"/>
          <w:sz w:val="28"/>
          <w:szCs w:val="28"/>
        </w:rPr>
        <w:t>»</w:t>
      </w:r>
      <w:r w:rsidR="00ED05B6">
        <w:rPr>
          <w:color w:val="000000" w:themeColor="text1"/>
          <w:sz w:val="28"/>
          <w:szCs w:val="28"/>
        </w:rPr>
        <w:t>.</w:t>
      </w:r>
    </w:p>
    <w:p w:rsidR="00672726" w:rsidRDefault="00AA484C" w:rsidP="00ED05B6">
      <w:pPr>
        <w:spacing w:before="100" w:beforeAutospacing="1" w:after="100" w:afterAutospacing="1"/>
        <w:jc w:val="both"/>
        <w:rPr>
          <w:sz w:val="28"/>
          <w:szCs w:val="28"/>
        </w:rPr>
      </w:pPr>
      <w:r w:rsidRPr="00AA484C">
        <w:rPr>
          <w:b/>
          <w:color w:val="000000"/>
          <w:sz w:val="28"/>
          <w:szCs w:val="28"/>
        </w:rPr>
        <w:t>Формат конкурсного задания:</w:t>
      </w:r>
      <w:r w:rsidRPr="00AA484C">
        <w:rPr>
          <w:color w:val="000000"/>
          <w:sz w:val="28"/>
          <w:szCs w:val="28"/>
        </w:rPr>
        <w:t xml:space="preserve"> </w:t>
      </w:r>
      <w:r w:rsidRPr="00AA484C">
        <w:rPr>
          <w:sz w:val="28"/>
          <w:szCs w:val="28"/>
        </w:rPr>
        <w:t>демонстр</w:t>
      </w:r>
      <w:r>
        <w:rPr>
          <w:sz w:val="28"/>
          <w:szCs w:val="28"/>
        </w:rPr>
        <w:t>ация</w:t>
      </w:r>
      <w:r w:rsidR="0078255F">
        <w:rPr>
          <w:sz w:val="28"/>
          <w:szCs w:val="28"/>
        </w:rPr>
        <w:t xml:space="preserve"> </w:t>
      </w:r>
      <w:r w:rsidRPr="00AA484C">
        <w:rPr>
          <w:sz w:val="28"/>
          <w:szCs w:val="28"/>
        </w:rPr>
        <w:t xml:space="preserve"> </w:t>
      </w:r>
      <w:r w:rsidR="0078255F" w:rsidRPr="0078255F">
        <w:rPr>
          <w:sz w:val="28"/>
          <w:szCs w:val="28"/>
        </w:rPr>
        <w:t>навыков публичного выступления</w:t>
      </w:r>
      <w:r w:rsidR="0078255F">
        <w:rPr>
          <w:sz w:val="28"/>
          <w:szCs w:val="28"/>
        </w:rPr>
        <w:t>, передача</w:t>
      </w:r>
      <w:r w:rsidR="0078255F" w:rsidRPr="0078255F">
        <w:rPr>
          <w:sz w:val="28"/>
          <w:szCs w:val="28"/>
        </w:rPr>
        <w:t xml:space="preserve"> информации</w:t>
      </w:r>
      <w:r w:rsidR="0078255F">
        <w:rPr>
          <w:sz w:val="28"/>
          <w:szCs w:val="28"/>
        </w:rPr>
        <w:t xml:space="preserve"> слушателям по заявленной теме</w:t>
      </w:r>
      <w:r w:rsidR="00284E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44A1">
        <w:rPr>
          <w:sz w:val="28"/>
          <w:szCs w:val="28"/>
        </w:rPr>
        <w:t>Регламент</w:t>
      </w:r>
      <w:r w:rsidR="00FC31D1">
        <w:rPr>
          <w:sz w:val="28"/>
          <w:szCs w:val="28"/>
        </w:rPr>
        <w:t xml:space="preserve"> выступления до 7</w:t>
      </w:r>
      <w:r w:rsidR="004244A1">
        <w:rPr>
          <w:sz w:val="28"/>
          <w:szCs w:val="28"/>
        </w:rPr>
        <w:t xml:space="preserve">  минут.</w:t>
      </w:r>
      <w:r w:rsidR="00E02503">
        <w:rPr>
          <w:sz w:val="28"/>
          <w:szCs w:val="28"/>
        </w:rPr>
        <w:t xml:space="preserve"> </w:t>
      </w:r>
    </w:p>
    <w:p w:rsidR="00367FCD" w:rsidRPr="00367FCD" w:rsidRDefault="00367FCD" w:rsidP="0067272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Конкурсное задание оценивает Б</w:t>
      </w:r>
      <w:r w:rsidR="00672726">
        <w:rPr>
          <w:sz w:val="28"/>
          <w:szCs w:val="28"/>
        </w:rPr>
        <w:t>ольшое жюри</w:t>
      </w:r>
      <w:r>
        <w:rPr>
          <w:sz w:val="28"/>
          <w:szCs w:val="28"/>
        </w:rPr>
        <w:t>, утвержденное приказом департамента образования</w:t>
      </w:r>
      <w:r w:rsidR="00E07C7D">
        <w:rPr>
          <w:sz w:val="28"/>
          <w:szCs w:val="28"/>
        </w:rPr>
        <w:t>.</w:t>
      </w:r>
    </w:p>
    <w:p w:rsidR="006D5534" w:rsidRDefault="006D5534" w:rsidP="00263D5A">
      <w:pPr>
        <w:shd w:val="clear" w:color="auto" w:fill="FFFFFF"/>
        <w:tabs>
          <w:tab w:val="left" w:pos="142"/>
        </w:tabs>
        <w:spacing w:before="96" w:after="120" w:line="286" w:lineRule="atLeast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16492">
        <w:rPr>
          <w:b/>
          <w:color w:val="000000"/>
          <w:sz w:val="28"/>
          <w:szCs w:val="28"/>
        </w:rPr>
        <w:t>Критерии</w:t>
      </w:r>
      <w:r w:rsidR="00062007">
        <w:rPr>
          <w:b/>
          <w:color w:val="000000"/>
          <w:sz w:val="28"/>
          <w:szCs w:val="28"/>
        </w:rPr>
        <w:t xml:space="preserve"> оценки</w:t>
      </w:r>
      <w:r w:rsidRPr="00316492">
        <w:rPr>
          <w:b/>
          <w:color w:val="000000"/>
          <w:sz w:val="28"/>
          <w:szCs w:val="28"/>
        </w:rPr>
        <w:t>:</w:t>
      </w:r>
    </w:p>
    <w:p w:rsidR="00367FCD" w:rsidRPr="00367FCD" w:rsidRDefault="00367FCD" w:rsidP="00367FCD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367FCD">
        <w:rPr>
          <w:color w:val="000000"/>
          <w:sz w:val="28"/>
          <w:szCs w:val="28"/>
        </w:rPr>
        <w:t>актуальн</w:t>
      </w:r>
      <w:r w:rsidR="009D04B5">
        <w:rPr>
          <w:color w:val="000000"/>
          <w:sz w:val="28"/>
          <w:szCs w:val="28"/>
        </w:rPr>
        <w:t xml:space="preserve">ость проблемы заявленной </w:t>
      </w:r>
      <w:r w:rsidR="00166874">
        <w:rPr>
          <w:color w:val="000000"/>
          <w:sz w:val="28"/>
          <w:szCs w:val="28"/>
        </w:rPr>
        <w:t xml:space="preserve"> тем</w:t>
      </w:r>
      <w:r w:rsidR="009D04B5">
        <w:rPr>
          <w:color w:val="000000"/>
          <w:sz w:val="28"/>
          <w:szCs w:val="28"/>
        </w:rPr>
        <w:t>ы</w:t>
      </w:r>
      <w:r w:rsidRPr="00367FCD">
        <w:rPr>
          <w:color w:val="000000"/>
          <w:sz w:val="28"/>
          <w:szCs w:val="28"/>
        </w:rPr>
        <w:t>;</w:t>
      </w:r>
    </w:p>
    <w:p w:rsidR="002E132B" w:rsidRDefault="002E132B" w:rsidP="002E132B">
      <w:pPr>
        <w:pStyle w:val="a3"/>
        <w:numPr>
          <w:ilvl w:val="0"/>
          <w:numId w:val="34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E132B">
        <w:rPr>
          <w:color w:val="000000"/>
          <w:sz w:val="28"/>
          <w:szCs w:val="28"/>
        </w:rPr>
        <w:t>асштабность, глубина и оригинальность раскрытия темы</w:t>
      </w:r>
      <w:r>
        <w:rPr>
          <w:color w:val="000000"/>
          <w:sz w:val="28"/>
          <w:szCs w:val="28"/>
        </w:rPr>
        <w:t>;</w:t>
      </w:r>
    </w:p>
    <w:p w:rsidR="002E132B" w:rsidRPr="009D04B5" w:rsidRDefault="002E132B" w:rsidP="009D04B5">
      <w:pPr>
        <w:pStyle w:val="a3"/>
        <w:numPr>
          <w:ilvl w:val="0"/>
          <w:numId w:val="34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 w:rsidRPr="009D04B5">
        <w:rPr>
          <w:color w:val="000000"/>
          <w:sz w:val="28"/>
          <w:szCs w:val="28"/>
        </w:rPr>
        <w:t>мировоззренческая позиция;</w:t>
      </w:r>
    </w:p>
    <w:p w:rsidR="002E132B" w:rsidRDefault="002E132B" w:rsidP="002E132B">
      <w:pPr>
        <w:pStyle w:val="a3"/>
        <w:numPr>
          <w:ilvl w:val="0"/>
          <w:numId w:val="34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убедительность;</w:t>
      </w:r>
    </w:p>
    <w:p w:rsidR="002E132B" w:rsidRDefault="002E132B" w:rsidP="002E132B">
      <w:pPr>
        <w:pStyle w:val="a3"/>
        <w:numPr>
          <w:ilvl w:val="0"/>
          <w:numId w:val="32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 w:rsidRPr="002E132B">
        <w:rPr>
          <w:color w:val="000000"/>
          <w:sz w:val="28"/>
          <w:szCs w:val="28"/>
        </w:rPr>
        <w:t>умение «держа</w:t>
      </w:r>
      <w:r w:rsidR="009D04B5">
        <w:rPr>
          <w:color w:val="000000"/>
          <w:sz w:val="28"/>
          <w:szCs w:val="28"/>
        </w:rPr>
        <w:t>ть» аудиторию в течение определе</w:t>
      </w:r>
      <w:r w:rsidRPr="002E132B">
        <w:rPr>
          <w:color w:val="000000"/>
          <w:sz w:val="28"/>
          <w:szCs w:val="28"/>
        </w:rPr>
        <w:t>нного времени</w:t>
      </w:r>
      <w:r>
        <w:rPr>
          <w:color w:val="000000"/>
          <w:sz w:val="28"/>
          <w:szCs w:val="28"/>
        </w:rPr>
        <w:t>;</w:t>
      </w:r>
    </w:p>
    <w:p w:rsidR="00990AC9" w:rsidRDefault="00EE213B" w:rsidP="00990AC9">
      <w:pPr>
        <w:pStyle w:val="a3"/>
        <w:numPr>
          <w:ilvl w:val="0"/>
          <w:numId w:val="32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культура и эрудиция</w:t>
      </w:r>
      <w:r w:rsidR="00990AC9">
        <w:rPr>
          <w:color w:val="000000"/>
          <w:sz w:val="28"/>
          <w:szCs w:val="28"/>
        </w:rPr>
        <w:t>;</w:t>
      </w:r>
    </w:p>
    <w:p w:rsidR="00236FE7" w:rsidRDefault="00DF389A" w:rsidP="007C2743">
      <w:pPr>
        <w:pStyle w:val="a3"/>
        <w:numPr>
          <w:ilvl w:val="0"/>
          <w:numId w:val="32"/>
        </w:numPr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F389A">
        <w:rPr>
          <w:color w:val="000000"/>
          <w:sz w:val="28"/>
          <w:szCs w:val="28"/>
        </w:rPr>
        <w:t>облюдение временного регламента</w:t>
      </w:r>
      <w:r>
        <w:rPr>
          <w:color w:val="000000"/>
          <w:sz w:val="28"/>
          <w:szCs w:val="28"/>
        </w:rPr>
        <w:t>.</w:t>
      </w:r>
    </w:p>
    <w:p w:rsidR="00ED05B6" w:rsidRDefault="00ED05B6" w:rsidP="00ED05B6">
      <w:pPr>
        <w:pStyle w:val="a3"/>
        <w:shd w:val="clear" w:color="auto" w:fill="FFFFFF"/>
        <w:tabs>
          <w:tab w:val="left" w:pos="142"/>
        </w:tabs>
        <w:spacing w:before="96" w:after="120" w:line="286" w:lineRule="atLeast"/>
        <w:jc w:val="both"/>
        <w:rPr>
          <w:color w:val="000000"/>
          <w:sz w:val="28"/>
          <w:szCs w:val="28"/>
        </w:rPr>
      </w:pPr>
    </w:p>
    <w:p w:rsidR="00ED05B6" w:rsidRPr="00ED05B6" w:rsidRDefault="00ED05B6" w:rsidP="00ED05B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D05B6">
        <w:rPr>
          <w:b/>
          <w:bCs/>
          <w:color w:val="000000"/>
          <w:sz w:val="28"/>
          <w:szCs w:val="28"/>
        </w:rPr>
        <w:t>Конкурсное задание</w:t>
      </w:r>
      <w:r w:rsidRPr="00ED05B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Защита образовательного</w:t>
      </w:r>
      <w:r w:rsidRPr="00ED05B6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а».</w:t>
      </w:r>
    </w:p>
    <w:p w:rsidR="00ED05B6" w:rsidRPr="00ED05B6" w:rsidRDefault="00ED05B6" w:rsidP="00ED05B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D05B6">
        <w:rPr>
          <w:b/>
          <w:color w:val="000000"/>
          <w:sz w:val="28"/>
          <w:szCs w:val="28"/>
        </w:rPr>
        <w:t>Формат конкурсного задания:</w:t>
      </w:r>
      <w:r w:rsidRPr="00ED05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ED05B6">
        <w:rPr>
          <w:color w:val="000000"/>
          <w:sz w:val="28"/>
          <w:szCs w:val="28"/>
        </w:rPr>
        <w:t xml:space="preserve">онкурсант </w:t>
      </w:r>
      <w:r>
        <w:rPr>
          <w:color w:val="000000"/>
          <w:sz w:val="28"/>
          <w:szCs w:val="28"/>
        </w:rPr>
        <w:t xml:space="preserve"> </w:t>
      </w:r>
      <w:r w:rsidRPr="00ED05B6">
        <w:rPr>
          <w:color w:val="000000"/>
          <w:sz w:val="28"/>
          <w:szCs w:val="28"/>
        </w:rPr>
        <w:t xml:space="preserve">публично </w:t>
      </w:r>
      <w:r w:rsidR="001722BC">
        <w:rPr>
          <w:color w:val="000000"/>
          <w:sz w:val="28"/>
          <w:szCs w:val="28"/>
        </w:rPr>
        <w:t xml:space="preserve">защищает заранее им разработанный образовательный проект, тема которого была определена  самостоятельно </w:t>
      </w:r>
      <w:r w:rsidR="001722BC" w:rsidRPr="001722BC">
        <w:rPr>
          <w:color w:val="000000"/>
          <w:sz w:val="28"/>
          <w:szCs w:val="28"/>
        </w:rPr>
        <w:t>с учетом объявленного</w:t>
      </w:r>
      <w:r w:rsidR="001722BC">
        <w:rPr>
          <w:color w:val="000000"/>
          <w:sz w:val="28"/>
          <w:szCs w:val="28"/>
        </w:rPr>
        <w:t xml:space="preserve"> Президентом РФ</w:t>
      </w:r>
      <w:r w:rsidR="001722BC" w:rsidRPr="001722BC">
        <w:rPr>
          <w:color w:val="000000"/>
          <w:sz w:val="28"/>
          <w:szCs w:val="28"/>
        </w:rPr>
        <w:t xml:space="preserve"> </w:t>
      </w:r>
      <w:r w:rsidR="001722BC" w:rsidRPr="001722BC">
        <w:rPr>
          <w:color w:val="000000"/>
          <w:sz w:val="28"/>
          <w:szCs w:val="28"/>
        </w:rPr>
        <w:lastRenderedPageBreak/>
        <w:t xml:space="preserve">тематического </w:t>
      </w:r>
      <w:r w:rsidR="001722BC">
        <w:rPr>
          <w:color w:val="000000"/>
          <w:sz w:val="28"/>
          <w:szCs w:val="28"/>
        </w:rPr>
        <w:t xml:space="preserve">Года памяти и славы в России на 2020 год </w:t>
      </w:r>
      <w:r w:rsidRPr="00ED05B6">
        <w:rPr>
          <w:color w:val="000000"/>
          <w:sz w:val="28"/>
          <w:szCs w:val="28"/>
        </w:rPr>
        <w:t>(регламент</w:t>
      </w:r>
      <w:r w:rsidR="001722BC">
        <w:rPr>
          <w:color w:val="000000"/>
          <w:sz w:val="28"/>
          <w:szCs w:val="28"/>
        </w:rPr>
        <w:t xml:space="preserve"> до 10</w:t>
      </w:r>
      <w:r w:rsidRPr="00ED05B6">
        <w:rPr>
          <w:color w:val="000000"/>
          <w:sz w:val="28"/>
          <w:szCs w:val="28"/>
        </w:rPr>
        <w:t xml:space="preserve"> мин., включая вопросы). </w:t>
      </w:r>
    </w:p>
    <w:p w:rsidR="00706B4A" w:rsidRDefault="00ED05B6" w:rsidP="00ED05B6">
      <w:pPr>
        <w:spacing w:before="100" w:beforeAutospacing="1" w:after="100" w:afterAutospacing="1"/>
        <w:ind w:firstLine="708"/>
        <w:jc w:val="both"/>
        <w:rPr>
          <w:b/>
          <w:color w:val="000000"/>
          <w:sz w:val="28"/>
          <w:szCs w:val="28"/>
        </w:rPr>
      </w:pPr>
      <w:r w:rsidRPr="00ED05B6">
        <w:rPr>
          <w:b/>
          <w:color w:val="000000"/>
          <w:sz w:val="28"/>
          <w:szCs w:val="28"/>
        </w:rPr>
        <w:t>Критерии оценки:</w:t>
      </w:r>
    </w:p>
    <w:p w:rsidR="00F27F63" w:rsidRDefault="00706B4A" w:rsidP="00F27F63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7F63">
        <w:rPr>
          <w:color w:val="000000"/>
          <w:sz w:val="28"/>
          <w:szCs w:val="28"/>
        </w:rPr>
        <w:t>актуальность образовательного проекта;</w:t>
      </w:r>
    </w:p>
    <w:p w:rsidR="00706B4A" w:rsidRPr="00F27F63" w:rsidRDefault="00706B4A" w:rsidP="00F27F63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7F63">
        <w:rPr>
          <w:color w:val="000000"/>
          <w:sz w:val="28"/>
          <w:szCs w:val="28"/>
        </w:rPr>
        <w:t>новизна предлагаемой проектной идеи;</w:t>
      </w:r>
    </w:p>
    <w:p w:rsidR="00706B4A" w:rsidRPr="00F27F63" w:rsidRDefault="00706B4A" w:rsidP="00F27F63">
      <w:pPr>
        <w:pStyle w:val="a3"/>
        <w:numPr>
          <w:ilvl w:val="0"/>
          <w:numId w:val="4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7F63">
        <w:rPr>
          <w:color w:val="000000"/>
          <w:sz w:val="28"/>
          <w:szCs w:val="28"/>
        </w:rPr>
        <w:t>реалистичность образовательного проекта;</w:t>
      </w:r>
    </w:p>
    <w:p w:rsidR="00706B4A" w:rsidRPr="00F27F63" w:rsidRDefault="00706B4A" w:rsidP="00F27F63">
      <w:pPr>
        <w:pStyle w:val="a3"/>
        <w:numPr>
          <w:ilvl w:val="0"/>
          <w:numId w:val="4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7F63">
        <w:rPr>
          <w:color w:val="000000"/>
          <w:sz w:val="28"/>
          <w:szCs w:val="28"/>
        </w:rPr>
        <w:t>содержательность образовательного проекта;</w:t>
      </w:r>
    </w:p>
    <w:p w:rsidR="00706B4A" w:rsidRPr="00F27F63" w:rsidRDefault="00706B4A" w:rsidP="00F27F63">
      <w:pPr>
        <w:pStyle w:val="a3"/>
        <w:numPr>
          <w:ilvl w:val="0"/>
          <w:numId w:val="4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7F63">
        <w:rPr>
          <w:color w:val="000000"/>
          <w:sz w:val="28"/>
          <w:szCs w:val="28"/>
        </w:rPr>
        <w:t>жизнеспособность образовательного проекта;</w:t>
      </w:r>
    </w:p>
    <w:p w:rsidR="007C2743" w:rsidRPr="00F27F63" w:rsidRDefault="00ED05B6" w:rsidP="00F27F63">
      <w:pPr>
        <w:pStyle w:val="a3"/>
        <w:numPr>
          <w:ilvl w:val="0"/>
          <w:numId w:val="4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7F63">
        <w:rPr>
          <w:color w:val="000000"/>
          <w:sz w:val="28"/>
          <w:szCs w:val="28"/>
        </w:rPr>
        <w:t xml:space="preserve">презентационность (культура представления проекта, качество взаимодействия с аудиторией). </w:t>
      </w:r>
    </w:p>
    <w:p w:rsidR="005355C9" w:rsidRPr="005355C9" w:rsidRDefault="00A509B9" w:rsidP="005355C9">
      <w:pPr>
        <w:jc w:val="both"/>
        <w:rPr>
          <w:b/>
          <w:color w:val="000000"/>
          <w:sz w:val="28"/>
          <w:szCs w:val="28"/>
        </w:rPr>
      </w:pPr>
      <w:bookmarkStart w:id="2" w:name="5"/>
      <w:r>
        <w:rPr>
          <w:b/>
          <w:color w:val="000000"/>
          <w:sz w:val="28"/>
          <w:szCs w:val="28"/>
        </w:rPr>
        <w:t>4</w:t>
      </w:r>
      <w:r w:rsidR="005355C9">
        <w:rPr>
          <w:b/>
          <w:color w:val="000000"/>
          <w:sz w:val="28"/>
          <w:szCs w:val="28"/>
        </w:rPr>
        <w:t xml:space="preserve">. Определение </w:t>
      </w:r>
      <w:r w:rsidR="005355C9" w:rsidRPr="005355C9">
        <w:rPr>
          <w:b/>
          <w:color w:val="000000"/>
          <w:sz w:val="28"/>
          <w:szCs w:val="28"/>
        </w:rPr>
        <w:t xml:space="preserve"> победителей Конкурса</w:t>
      </w:r>
      <w:bookmarkEnd w:id="2"/>
      <w:r w:rsidR="005355C9" w:rsidRPr="005355C9">
        <w:rPr>
          <w:b/>
          <w:color w:val="000000"/>
          <w:sz w:val="28"/>
          <w:szCs w:val="28"/>
        </w:rPr>
        <w:t>.</w:t>
      </w:r>
    </w:p>
    <w:p w:rsidR="00F30B8B" w:rsidRPr="005355C9" w:rsidRDefault="00A509B9" w:rsidP="005355C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027C">
        <w:rPr>
          <w:color w:val="000000"/>
          <w:sz w:val="28"/>
          <w:szCs w:val="28"/>
        </w:rPr>
        <w:t>.1.</w:t>
      </w:r>
      <w:r w:rsidR="005355C9" w:rsidRPr="005355C9">
        <w:rPr>
          <w:color w:val="000000"/>
          <w:sz w:val="28"/>
          <w:szCs w:val="28"/>
        </w:rPr>
        <w:t>Участники Конкурса</w:t>
      </w:r>
      <w:r w:rsidR="005355C9">
        <w:rPr>
          <w:color w:val="000000"/>
          <w:sz w:val="28"/>
          <w:szCs w:val="28"/>
        </w:rPr>
        <w:t xml:space="preserve"> в каждой номинации</w:t>
      </w:r>
      <w:r w:rsidR="005355C9" w:rsidRPr="005355C9">
        <w:rPr>
          <w:color w:val="000000"/>
          <w:sz w:val="28"/>
          <w:szCs w:val="28"/>
        </w:rPr>
        <w:t xml:space="preserve">, набравшие наибольшее количество баллов в общем рейтинге по результатам заочного и </w:t>
      </w:r>
      <w:r w:rsidR="005355C9">
        <w:rPr>
          <w:color w:val="000000"/>
          <w:sz w:val="28"/>
          <w:szCs w:val="28"/>
        </w:rPr>
        <w:t xml:space="preserve">очного </w:t>
      </w:r>
      <w:r w:rsidR="00A24DD2">
        <w:rPr>
          <w:color w:val="000000"/>
          <w:sz w:val="28"/>
          <w:szCs w:val="28"/>
        </w:rPr>
        <w:t>туров</w:t>
      </w:r>
      <w:r w:rsidR="005355C9" w:rsidRPr="005355C9">
        <w:rPr>
          <w:color w:val="000000"/>
          <w:sz w:val="28"/>
          <w:szCs w:val="28"/>
        </w:rPr>
        <w:t xml:space="preserve"> объявляются </w:t>
      </w:r>
      <w:r w:rsidR="003B2E75">
        <w:rPr>
          <w:color w:val="000000"/>
          <w:sz w:val="28"/>
          <w:szCs w:val="28"/>
        </w:rPr>
        <w:t xml:space="preserve"> </w:t>
      </w:r>
      <w:r w:rsidR="005355C9">
        <w:rPr>
          <w:color w:val="000000"/>
          <w:sz w:val="28"/>
          <w:szCs w:val="28"/>
        </w:rPr>
        <w:t>победителями</w:t>
      </w:r>
      <w:r w:rsidR="005355C9" w:rsidRPr="005355C9">
        <w:rPr>
          <w:color w:val="000000"/>
          <w:sz w:val="28"/>
          <w:szCs w:val="28"/>
        </w:rPr>
        <w:t>.</w:t>
      </w:r>
    </w:p>
    <w:p w:rsidR="005355C9" w:rsidRPr="005355C9" w:rsidRDefault="00A509B9" w:rsidP="005355C9">
      <w:pPr>
        <w:jc w:val="both"/>
        <w:rPr>
          <w:b/>
          <w:color w:val="000000"/>
          <w:sz w:val="28"/>
          <w:szCs w:val="28"/>
        </w:rPr>
      </w:pPr>
      <w:bookmarkStart w:id="3" w:name="6"/>
      <w:r>
        <w:rPr>
          <w:b/>
          <w:color w:val="000000"/>
          <w:sz w:val="28"/>
          <w:szCs w:val="28"/>
        </w:rPr>
        <w:t>5</w:t>
      </w:r>
      <w:r w:rsidR="005355C9" w:rsidRPr="005355C9">
        <w:rPr>
          <w:b/>
          <w:color w:val="000000"/>
          <w:sz w:val="28"/>
          <w:szCs w:val="28"/>
        </w:rPr>
        <w:t>. Награждение победителей конкурса</w:t>
      </w:r>
      <w:bookmarkEnd w:id="3"/>
      <w:r w:rsidR="005355C9" w:rsidRPr="005355C9">
        <w:rPr>
          <w:b/>
          <w:color w:val="000000"/>
          <w:sz w:val="28"/>
          <w:szCs w:val="28"/>
        </w:rPr>
        <w:t>.</w:t>
      </w:r>
    </w:p>
    <w:p w:rsidR="005355C9" w:rsidRPr="005355C9" w:rsidRDefault="00A509B9" w:rsidP="005355C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7027C">
        <w:rPr>
          <w:color w:val="000000"/>
          <w:sz w:val="28"/>
          <w:szCs w:val="28"/>
        </w:rPr>
        <w:t>.1.</w:t>
      </w:r>
      <w:r w:rsidR="00E324AC">
        <w:rPr>
          <w:color w:val="000000"/>
          <w:sz w:val="28"/>
          <w:szCs w:val="28"/>
        </w:rPr>
        <w:t>Награждение</w:t>
      </w:r>
      <w:r w:rsidR="00D97EBA">
        <w:rPr>
          <w:color w:val="000000"/>
          <w:sz w:val="28"/>
          <w:szCs w:val="28"/>
        </w:rPr>
        <w:t xml:space="preserve"> победителей </w:t>
      </w:r>
      <w:r w:rsidR="00AD781E">
        <w:rPr>
          <w:color w:val="000000"/>
          <w:sz w:val="28"/>
          <w:szCs w:val="28"/>
        </w:rPr>
        <w:t>и</w:t>
      </w:r>
      <w:r w:rsidR="00E324AC">
        <w:rPr>
          <w:color w:val="000000"/>
          <w:sz w:val="28"/>
          <w:szCs w:val="28"/>
        </w:rPr>
        <w:t xml:space="preserve"> участников</w:t>
      </w:r>
      <w:r w:rsidR="00A24DD2">
        <w:rPr>
          <w:color w:val="000000"/>
          <w:sz w:val="28"/>
          <w:szCs w:val="28"/>
        </w:rPr>
        <w:t xml:space="preserve"> </w:t>
      </w:r>
      <w:r w:rsidR="0031754E">
        <w:rPr>
          <w:color w:val="000000"/>
          <w:sz w:val="28"/>
          <w:szCs w:val="28"/>
        </w:rPr>
        <w:t xml:space="preserve"> </w:t>
      </w:r>
      <w:r w:rsidR="005355C9" w:rsidRPr="005355C9">
        <w:rPr>
          <w:color w:val="000000"/>
          <w:sz w:val="28"/>
          <w:szCs w:val="28"/>
        </w:rPr>
        <w:t>Конкурса осуществляется на закрытии Конкурса.</w:t>
      </w:r>
    </w:p>
    <w:p w:rsidR="005355C9" w:rsidRDefault="00A509B9" w:rsidP="005355C9">
      <w:pPr>
        <w:jc w:val="both"/>
        <w:rPr>
          <w:b/>
          <w:color w:val="000000"/>
          <w:sz w:val="28"/>
          <w:szCs w:val="28"/>
        </w:rPr>
      </w:pPr>
      <w:bookmarkStart w:id="4" w:name="7"/>
      <w:r>
        <w:rPr>
          <w:b/>
          <w:color w:val="000000"/>
          <w:sz w:val="28"/>
          <w:szCs w:val="28"/>
        </w:rPr>
        <w:t>6</w:t>
      </w:r>
      <w:r w:rsidR="005355C9" w:rsidRPr="005355C9">
        <w:rPr>
          <w:b/>
          <w:color w:val="000000"/>
          <w:sz w:val="28"/>
          <w:szCs w:val="28"/>
        </w:rPr>
        <w:t>. Финансирование конкурса</w:t>
      </w:r>
      <w:bookmarkEnd w:id="4"/>
    </w:p>
    <w:p w:rsidR="009737EE" w:rsidRPr="005355C9" w:rsidRDefault="009737EE" w:rsidP="005355C9">
      <w:pPr>
        <w:jc w:val="both"/>
        <w:rPr>
          <w:b/>
          <w:color w:val="000000"/>
          <w:sz w:val="28"/>
          <w:szCs w:val="28"/>
        </w:rPr>
      </w:pPr>
    </w:p>
    <w:p w:rsidR="005355C9" w:rsidRDefault="00A509B9" w:rsidP="005355C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027C">
        <w:rPr>
          <w:color w:val="000000"/>
          <w:sz w:val="28"/>
          <w:szCs w:val="28"/>
        </w:rPr>
        <w:t>.1.</w:t>
      </w:r>
      <w:r w:rsidR="005355C9" w:rsidRPr="005355C9">
        <w:rPr>
          <w:color w:val="000000"/>
          <w:sz w:val="28"/>
          <w:szCs w:val="28"/>
        </w:rPr>
        <w:t>Финансирование проведения городского Конкурса «</w:t>
      </w:r>
      <w:r w:rsidR="00E324AC">
        <w:rPr>
          <w:color w:val="000000"/>
          <w:sz w:val="28"/>
          <w:szCs w:val="28"/>
        </w:rPr>
        <w:t xml:space="preserve">Педагогический дебют </w:t>
      </w:r>
      <w:r w:rsidR="007C2743">
        <w:rPr>
          <w:color w:val="000000"/>
          <w:sz w:val="28"/>
          <w:szCs w:val="28"/>
        </w:rPr>
        <w:t>-2019</w:t>
      </w:r>
      <w:r w:rsidR="005355C9" w:rsidRPr="005355C9">
        <w:rPr>
          <w:color w:val="000000"/>
          <w:sz w:val="28"/>
          <w:szCs w:val="28"/>
        </w:rPr>
        <w:t xml:space="preserve">» осуществляет </w:t>
      </w:r>
      <w:r w:rsidR="00D97EBA">
        <w:rPr>
          <w:color w:val="000000"/>
          <w:sz w:val="28"/>
          <w:szCs w:val="28"/>
        </w:rPr>
        <w:t xml:space="preserve"> департамент </w:t>
      </w:r>
      <w:r w:rsidR="00F76B2A">
        <w:rPr>
          <w:color w:val="000000"/>
          <w:sz w:val="28"/>
          <w:szCs w:val="28"/>
        </w:rPr>
        <w:t>образования мэрии города Магадана.</w:t>
      </w:r>
    </w:p>
    <w:p w:rsidR="009737EE" w:rsidRPr="005355C9" w:rsidRDefault="009737EE" w:rsidP="005355C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5355C9" w:rsidRDefault="00A509B9" w:rsidP="005355C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027C">
        <w:rPr>
          <w:color w:val="000000"/>
          <w:sz w:val="28"/>
          <w:szCs w:val="28"/>
        </w:rPr>
        <w:t>.2.</w:t>
      </w:r>
      <w:r w:rsidR="00F21412">
        <w:rPr>
          <w:color w:val="000000"/>
          <w:sz w:val="28"/>
          <w:szCs w:val="28"/>
        </w:rPr>
        <w:t xml:space="preserve">Заявители и (или) попечители </w:t>
      </w:r>
      <w:r w:rsidR="005355C9" w:rsidRPr="005355C9">
        <w:rPr>
          <w:color w:val="000000"/>
          <w:sz w:val="28"/>
          <w:szCs w:val="28"/>
        </w:rPr>
        <w:t>образовательных</w:t>
      </w:r>
      <w:r w:rsidR="00D97EBA">
        <w:rPr>
          <w:color w:val="000000"/>
          <w:sz w:val="28"/>
          <w:szCs w:val="28"/>
        </w:rPr>
        <w:t xml:space="preserve"> организаций</w:t>
      </w:r>
      <w:r w:rsidR="005355C9" w:rsidRPr="005355C9">
        <w:rPr>
          <w:color w:val="000000"/>
          <w:sz w:val="28"/>
          <w:szCs w:val="28"/>
        </w:rPr>
        <w:t xml:space="preserve">, в которых работают участники Конкурса, берут на себя расходы по подготовке Конкурса. </w:t>
      </w:r>
    </w:p>
    <w:p w:rsidR="009737EE" w:rsidRPr="005355C9" w:rsidRDefault="009737EE" w:rsidP="005355C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5355C9" w:rsidRDefault="00A509B9" w:rsidP="005355C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027C">
        <w:rPr>
          <w:color w:val="000000"/>
          <w:sz w:val="28"/>
          <w:szCs w:val="28"/>
        </w:rPr>
        <w:t>.3.</w:t>
      </w:r>
      <w:r w:rsidR="005355C9" w:rsidRPr="005355C9">
        <w:rPr>
          <w:color w:val="000000"/>
          <w:sz w:val="28"/>
          <w:szCs w:val="28"/>
        </w:rPr>
        <w:t>Организационный сбор за каждого у</w:t>
      </w:r>
      <w:r w:rsidR="00E324AC">
        <w:rPr>
          <w:color w:val="000000"/>
          <w:sz w:val="28"/>
          <w:szCs w:val="28"/>
        </w:rPr>
        <w:t>частника Конкурса составляет 3 0</w:t>
      </w:r>
      <w:r w:rsidR="005355C9" w:rsidRPr="005355C9">
        <w:rPr>
          <w:color w:val="000000"/>
          <w:sz w:val="28"/>
          <w:szCs w:val="28"/>
        </w:rPr>
        <w:t>00 (</w:t>
      </w:r>
      <w:r w:rsidR="00E324AC">
        <w:rPr>
          <w:color w:val="000000"/>
          <w:sz w:val="28"/>
          <w:szCs w:val="28"/>
        </w:rPr>
        <w:t xml:space="preserve">три </w:t>
      </w:r>
      <w:r w:rsidR="005355C9" w:rsidRPr="005355C9">
        <w:rPr>
          <w:color w:val="000000"/>
          <w:sz w:val="28"/>
          <w:szCs w:val="28"/>
        </w:rPr>
        <w:t>тысячи) рублей.</w:t>
      </w:r>
    </w:p>
    <w:p w:rsidR="009737EE" w:rsidRPr="005355C9" w:rsidRDefault="009737EE" w:rsidP="005355C9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5355C9" w:rsidRDefault="00A509B9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027C">
        <w:rPr>
          <w:color w:val="000000"/>
          <w:sz w:val="28"/>
          <w:szCs w:val="28"/>
        </w:rPr>
        <w:t>.4.</w:t>
      </w:r>
      <w:r w:rsidR="005355C9" w:rsidRPr="005355C9">
        <w:rPr>
          <w:color w:val="000000"/>
          <w:sz w:val="28"/>
          <w:szCs w:val="28"/>
        </w:rPr>
        <w:t>Для проведения Конкурса допускается привлечение внебюджетных и спонсорских средств.</w:t>
      </w: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7421DB" w:rsidRDefault="007421DB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492229" w:rsidRDefault="00492229" w:rsidP="00F6649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914E09" w:rsidRPr="00625BE1" w:rsidRDefault="00914E09" w:rsidP="00914E09">
      <w:pPr>
        <w:spacing w:before="100" w:beforeAutospacing="1" w:after="100" w:afterAutospacing="1"/>
        <w:jc w:val="right"/>
        <w:rPr>
          <w:rFonts w:eastAsia="Calibri"/>
          <w:b/>
          <w:sz w:val="28"/>
          <w:szCs w:val="28"/>
        </w:rPr>
      </w:pPr>
      <w:r w:rsidRPr="00625BE1">
        <w:rPr>
          <w:rFonts w:eastAsia="Calibri"/>
          <w:b/>
          <w:sz w:val="28"/>
          <w:szCs w:val="28"/>
        </w:rPr>
        <w:lastRenderedPageBreak/>
        <w:t xml:space="preserve">Форма </w:t>
      </w:r>
      <w:r>
        <w:rPr>
          <w:rFonts w:eastAsia="Calibri"/>
          <w:b/>
          <w:sz w:val="28"/>
          <w:szCs w:val="28"/>
        </w:rPr>
        <w:t>№ 1</w:t>
      </w:r>
    </w:p>
    <w:p w:rsidR="007421DB" w:rsidRPr="00914E09" w:rsidRDefault="007421DB" w:rsidP="00F6649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497" w:rsidRPr="00F66497" w:rsidRDefault="00F66497" w:rsidP="0049222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66497">
        <w:rPr>
          <w:rFonts w:eastAsiaTheme="minorHAnsi"/>
          <w:b/>
          <w:sz w:val="28"/>
          <w:szCs w:val="28"/>
          <w:lang w:eastAsia="en-US"/>
        </w:rPr>
        <w:t>Личное заявление на участие в конкурсе</w:t>
      </w:r>
    </w:p>
    <w:p w:rsidR="00F66497" w:rsidRPr="00F66497" w:rsidRDefault="00F66497" w:rsidP="0049222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>В оргкомитет конку</w:t>
      </w:r>
      <w:r w:rsidR="00492229">
        <w:rPr>
          <w:rFonts w:eastAsiaTheme="minorHAnsi"/>
          <w:sz w:val="28"/>
          <w:szCs w:val="28"/>
          <w:lang w:eastAsia="en-US"/>
        </w:rPr>
        <w:t>рса «Педагогический дебют – 2019</w:t>
      </w:r>
      <w:r w:rsidRPr="00F66497">
        <w:rPr>
          <w:rFonts w:eastAsiaTheme="minorHAnsi"/>
          <w:sz w:val="28"/>
          <w:szCs w:val="28"/>
          <w:lang w:eastAsia="en-US"/>
        </w:rPr>
        <w:t>»</w:t>
      </w:r>
    </w:p>
    <w:p w:rsidR="00F66497" w:rsidRPr="00F66497" w:rsidRDefault="00F66497" w:rsidP="00492229">
      <w:pPr>
        <w:jc w:val="both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 xml:space="preserve">___________________________________________________________ </w:t>
      </w:r>
    </w:p>
    <w:p w:rsidR="00F66497" w:rsidRPr="00F66497" w:rsidRDefault="00F66497" w:rsidP="00492229">
      <w:pPr>
        <w:jc w:val="center"/>
        <w:rPr>
          <w:rFonts w:eastAsiaTheme="minorHAnsi"/>
          <w:sz w:val="22"/>
          <w:szCs w:val="22"/>
          <w:lang w:eastAsia="en-US"/>
        </w:rPr>
      </w:pPr>
      <w:r w:rsidRPr="00F66497">
        <w:rPr>
          <w:rFonts w:eastAsiaTheme="minorHAnsi"/>
          <w:sz w:val="22"/>
          <w:szCs w:val="22"/>
          <w:lang w:eastAsia="en-US"/>
        </w:rPr>
        <w:t>(фамилия, имя, отчество участника полностью (в родительном падеже)</w:t>
      </w:r>
    </w:p>
    <w:p w:rsidR="00F66497" w:rsidRPr="00F66497" w:rsidRDefault="00F66497" w:rsidP="00492229">
      <w:pPr>
        <w:jc w:val="center"/>
        <w:rPr>
          <w:rFonts w:eastAsiaTheme="minorHAnsi"/>
          <w:sz w:val="22"/>
          <w:szCs w:val="22"/>
          <w:lang w:eastAsia="en-US"/>
        </w:rPr>
      </w:pPr>
      <w:r w:rsidRPr="00F66497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</w:p>
    <w:p w:rsidR="00F66497" w:rsidRPr="00492229" w:rsidRDefault="00F66497" w:rsidP="00492229">
      <w:pPr>
        <w:jc w:val="center"/>
        <w:rPr>
          <w:rFonts w:eastAsiaTheme="minorHAnsi"/>
          <w:sz w:val="22"/>
          <w:szCs w:val="22"/>
          <w:lang w:eastAsia="en-US"/>
        </w:rPr>
      </w:pPr>
      <w:r w:rsidRPr="00F66497">
        <w:rPr>
          <w:rFonts w:eastAsiaTheme="minorHAnsi"/>
          <w:sz w:val="22"/>
          <w:szCs w:val="22"/>
          <w:lang w:eastAsia="en-US"/>
        </w:rPr>
        <w:t>(занимаемая должность и место работы (в родительном падеже)</w:t>
      </w:r>
    </w:p>
    <w:p w:rsidR="00F66497" w:rsidRPr="00F66497" w:rsidRDefault="00F66497" w:rsidP="0049222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>заявление.</w:t>
      </w:r>
    </w:p>
    <w:p w:rsidR="00F66497" w:rsidRPr="00F66497" w:rsidRDefault="00F66497" w:rsidP="004922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 xml:space="preserve">Прошу включить меня в списки участников городского конкурса молодых педагогических работников муниципальных образовательных организаций города Магадана «Педагогический дебют – 2017». </w:t>
      </w:r>
    </w:p>
    <w:p w:rsidR="007421DB" w:rsidRPr="00492229" w:rsidRDefault="00F66497" w:rsidP="004922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6497">
        <w:rPr>
          <w:rFonts w:eastAsiaTheme="minorHAnsi"/>
          <w:sz w:val="28"/>
          <w:szCs w:val="28"/>
          <w:lang w:eastAsia="en-US"/>
        </w:rPr>
        <w:t>Дата___________________Подпись_________</w:t>
      </w:r>
      <w:r w:rsidRPr="00F66497">
        <w:rPr>
          <w:rFonts w:eastAsiaTheme="minorHAnsi"/>
          <w:sz w:val="22"/>
          <w:szCs w:val="22"/>
          <w:lang w:eastAsia="en-US"/>
        </w:rPr>
        <w:t>(расшифр</w:t>
      </w:r>
      <w:r w:rsidR="007421DB">
        <w:rPr>
          <w:rFonts w:eastAsiaTheme="minorHAnsi"/>
          <w:sz w:val="22"/>
          <w:szCs w:val="22"/>
          <w:lang w:eastAsia="en-US"/>
        </w:rPr>
        <w:t>овка подписи)</w:t>
      </w: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7421DB" w:rsidRDefault="007421DB" w:rsidP="00F66497">
      <w:pPr>
        <w:ind w:left="6521"/>
        <w:jc w:val="both"/>
        <w:rPr>
          <w:rFonts w:eastAsia="Calibri"/>
          <w:sz w:val="20"/>
          <w:szCs w:val="20"/>
        </w:rPr>
      </w:pPr>
    </w:p>
    <w:p w:rsidR="00492229" w:rsidRDefault="00492229" w:rsidP="00F66497">
      <w:pPr>
        <w:ind w:left="6521"/>
        <w:jc w:val="both"/>
        <w:rPr>
          <w:rFonts w:eastAsia="Calibri"/>
          <w:sz w:val="20"/>
          <w:szCs w:val="20"/>
        </w:rPr>
      </w:pPr>
    </w:p>
    <w:p w:rsidR="00914E09" w:rsidRPr="00625BE1" w:rsidRDefault="00914E09" w:rsidP="00914E09">
      <w:pPr>
        <w:spacing w:before="100" w:beforeAutospacing="1" w:after="100" w:afterAutospacing="1"/>
        <w:jc w:val="right"/>
        <w:rPr>
          <w:rFonts w:eastAsia="Calibri"/>
          <w:b/>
          <w:sz w:val="28"/>
          <w:szCs w:val="28"/>
        </w:rPr>
      </w:pPr>
      <w:r w:rsidRPr="00625BE1">
        <w:rPr>
          <w:rFonts w:eastAsia="Calibri"/>
          <w:b/>
          <w:sz w:val="28"/>
          <w:szCs w:val="28"/>
        </w:rPr>
        <w:t xml:space="preserve">Форма </w:t>
      </w:r>
      <w:r>
        <w:rPr>
          <w:rFonts w:eastAsia="Calibri"/>
          <w:b/>
          <w:sz w:val="28"/>
          <w:szCs w:val="28"/>
        </w:rPr>
        <w:t>№ 2</w:t>
      </w:r>
    </w:p>
    <w:p w:rsidR="00914E09" w:rsidRPr="00914E09" w:rsidRDefault="00914E09" w:rsidP="00914E09">
      <w:pPr>
        <w:spacing w:before="100" w:beforeAutospacing="1" w:after="100" w:afterAutospacing="1"/>
        <w:jc w:val="right"/>
        <w:rPr>
          <w:rFonts w:eastAsia="Calibri"/>
          <w:sz w:val="28"/>
          <w:szCs w:val="28"/>
        </w:rPr>
      </w:pPr>
    </w:p>
    <w:p w:rsidR="00F66497" w:rsidRPr="00F66497" w:rsidRDefault="00F66497" w:rsidP="00F66497">
      <w:pPr>
        <w:spacing w:before="100" w:beforeAutospacing="1" w:after="100" w:afterAutospacing="1"/>
        <w:jc w:val="center"/>
        <w:rPr>
          <w:sz w:val="28"/>
          <w:szCs w:val="28"/>
        </w:rPr>
      </w:pPr>
      <w:r w:rsidRPr="00F66497">
        <w:rPr>
          <w:b/>
          <w:bCs/>
          <w:sz w:val="28"/>
          <w:szCs w:val="28"/>
        </w:rPr>
        <w:t>Представление заявителя</w:t>
      </w:r>
      <w:r w:rsidRPr="00F66497">
        <w:rPr>
          <w:sz w:val="28"/>
          <w:szCs w:val="28"/>
        </w:rPr>
        <w:br/>
      </w:r>
      <w:r w:rsidRPr="00F66497">
        <w:rPr>
          <w:sz w:val="22"/>
          <w:szCs w:val="22"/>
        </w:rPr>
        <w:t>(бланк организации)</w:t>
      </w:r>
      <w:r w:rsidRPr="00F66497">
        <w:rPr>
          <w:sz w:val="28"/>
          <w:szCs w:val="28"/>
        </w:rPr>
        <w:t xml:space="preserve"> </w:t>
      </w:r>
    </w:p>
    <w:p w:rsidR="00F66497" w:rsidRPr="00F66497" w:rsidRDefault="00F66497" w:rsidP="00492229">
      <w:pPr>
        <w:spacing w:before="100" w:beforeAutospacing="1"/>
        <w:jc w:val="right"/>
        <w:rPr>
          <w:sz w:val="28"/>
          <w:szCs w:val="28"/>
        </w:rPr>
      </w:pPr>
      <w:r w:rsidRPr="00F66497">
        <w:rPr>
          <w:sz w:val="28"/>
          <w:szCs w:val="28"/>
        </w:rPr>
        <w:t>Оргкомитет  конкур</w:t>
      </w:r>
      <w:r w:rsidR="00492229">
        <w:rPr>
          <w:sz w:val="28"/>
          <w:szCs w:val="28"/>
        </w:rPr>
        <w:t xml:space="preserve">са </w:t>
      </w:r>
      <w:r w:rsidR="00492229">
        <w:rPr>
          <w:sz w:val="28"/>
          <w:szCs w:val="28"/>
        </w:rPr>
        <w:br/>
        <w:t>«Педагогический дебют – 2019</w:t>
      </w:r>
      <w:r w:rsidRPr="00F66497">
        <w:rPr>
          <w:sz w:val="28"/>
          <w:szCs w:val="28"/>
        </w:rPr>
        <w:t>»</w:t>
      </w:r>
    </w:p>
    <w:p w:rsidR="00F66497" w:rsidRPr="00F66497" w:rsidRDefault="00F66497" w:rsidP="00492229">
      <w:pPr>
        <w:jc w:val="center"/>
        <w:rPr>
          <w:sz w:val="28"/>
          <w:szCs w:val="28"/>
        </w:rPr>
      </w:pPr>
      <w:r w:rsidRPr="00F66497">
        <w:rPr>
          <w:sz w:val="28"/>
          <w:szCs w:val="28"/>
        </w:rPr>
        <w:t>_________________________________________________________________</w:t>
      </w:r>
      <w:r w:rsidRPr="00F66497">
        <w:rPr>
          <w:sz w:val="28"/>
          <w:szCs w:val="28"/>
        </w:rPr>
        <w:br/>
      </w:r>
      <w:r w:rsidRPr="00F878C0">
        <w:rPr>
          <w:sz w:val="22"/>
          <w:szCs w:val="22"/>
        </w:rPr>
        <w:t>(полное наименование выдвигающей организации - заявителя)</w:t>
      </w:r>
    </w:p>
    <w:p w:rsidR="00F66497" w:rsidRPr="00F66497" w:rsidRDefault="00F66497" w:rsidP="00492229">
      <w:pPr>
        <w:jc w:val="center"/>
        <w:rPr>
          <w:sz w:val="28"/>
          <w:szCs w:val="28"/>
        </w:rPr>
      </w:pPr>
      <w:r w:rsidRPr="00F66497">
        <w:rPr>
          <w:sz w:val="28"/>
          <w:szCs w:val="28"/>
        </w:rPr>
        <w:t>выдвигает________________________________________________________</w:t>
      </w:r>
      <w:r w:rsidRPr="00F66497">
        <w:rPr>
          <w:sz w:val="28"/>
          <w:szCs w:val="28"/>
        </w:rPr>
        <w:br/>
      </w:r>
      <w:r w:rsidRPr="00F878C0">
        <w:rPr>
          <w:sz w:val="22"/>
          <w:szCs w:val="22"/>
        </w:rPr>
        <w:t>(фамилия, имя, отчество участника Конкурса)</w:t>
      </w:r>
    </w:p>
    <w:p w:rsidR="00F66497" w:rsidRPr="00F878C0" w:rsidRDefault="00F66497" w:rsidP="00492229">
      <w:pPr>
        <w:jc w:val="center"/>
        <w:rPr>
          <w:sz w:val="22"/>
          <w:szCs w:val="22"/>
        </w:rPr>
      </w:pPr>
      <w:r w:rsidRPr="00F66497">
        <w:rPr>
          <w:sz w:val="28"/>
          <w:szCs w:val="28"/>
        </w:rPr>
        <w:t>_________________________________________________________________</w:t>
      </w:r>
      <w:r w:rsidRPr="00F66497">
        <w:rPr>
          <w:sz w:val="28"/>
          <w:szCs w:val="28"/>
        </w:rPr>
        <w:br/>
      </w:r>
      <w:r w:rsidRPr="00F878C0">
        <w:rPr>
          <w:sz w:val="22"/>
          <w:szCs w:val="22"/>
        </w:rPr>
        <w:t>(занимаемая должность и место работы участника Конкурса)</w:t>
      </w:r>
    </w:p>
    <w:p w:rsidR="00F66497" w:rsidRPr="00F66497" w:rsidRDefault="00F66497" w:rsidP="00492229">
      <w:pPr>
        <w:spacing w:before="100" w:beforeAutospacing="1"/>
        <w:rPr>
          <w:sz w:val="28"/>
          <w:szCs w:val="28"/>
        </w:rPr>
      </w:pPr>
      <w:r w:rsidRPr="00F66497">
        <w:rPr>
          <w:sz w:val="28"/>
          <w:szCs w:val="28"/>
        </w:rPr>
        <w:t>на участие в конку</w:t>
      </w:r>
      <w:r w:rsidR="00492229">
        <w:rPr>
          <w:sz w:val="28"/>
          <w:szCs w:val="28"/>
        </w:rPr>
        <w:t>рсе «Педагогический дебют – 2019</w:t>
      </w:r>
      <w:r w:rsidRPr="00F66497">
        <w:rPr>
          <w:sz w:val="28"/>
          <w:szCs w:val="28"/>
        </w:rPr>
        <w:t xml:space="preserve">» в номинации _____________. </w:t>
      </w:r>
    </w:p>
    <w:p w:rsidR="00F66497" w:rsidRPr="00F66497" w:rsidRDefault="00F66497" w:rsidP="00492229">
      <w:pPr>
        <w:spacing w:before="100" w:beforeAutospacing="1"/>
        <w:rPr>
          <w:sz w:val="28"/>
          <w:szCs w:val="28"/>
        </w:rPr>
      </w:pPr>
      <w:r w:rsidRPr="00F66497">
        <w:rPr>
          <w:sz w:val="28"/>
          <w:szCs w:val="28"/>
        </w:rPr>
        <w:t xml:space="preserve">Руководитель организации                                                                          Подпись                                                                                 </w:t>
      </w:r>
      <w:r w:rsidRPr="00F66497">
        <w:rPr>
          <w:sz w:val="28"/>
          <w:szCs w:val="28"/>
        </w:rPr>
        <w:br/>
        <w:t>____________________________                                   _________________</w:t>
      </w:r>
      <w:r w:rsidRPr="00F66497">
        <w:rPr>
          <w:sz w:val="28"/>
          <w:szCs w:val="28"/>
        </w:rPr>
        <w:br/>
      </w:r>
      <w:r w:rsidRPr="00F66497">
        <w:rPr>
          <w:sz w:val="22"/>
          <w:szCs w:val="22"/>
        </w:rPr>
        <w:t>(фамилия, имя, отчество)</w:t>
      </w:r>
      <w:r w:rsidRPr="00F66497">
        <w:rPr>
          <w:sz w:val="28"/>
          <w:szCs w:val="28"/>
        </w:rPr>
        <w:t xml:space="preserve">                                 </w:t>
      </w:r>
    </w:p>
    <w:p w:rsidR="00F66497" w:rsidRDefault="00F66497" w:rsidP="00492229">
      <w:pPr>
        <w:spacing w:before="100" w:beforeAutospacing="1" w:after="100" w:afterAutospacing="1"/>
        <w:rPr>
          <w:sz w:val="28"/>
          <w:szCs w:val="28"/>
        </w:rPr>
      </w:pPr>
      <w:r w:rsidRPr="00F66497">
        <w:rPr>
          <w:sz w:val="28"/>
          <w:szCs w:val="28"/>
        </w:rPr>
        <w:t xml:space="preserve">М.П. </w:t>
      </w:r>
    </w:p>
    <w:p w:rsidR="00F27F63" w:rsidRPr="00492229" w:rsidRDefault="00F27F63" w:rsidP="00492229">
      <w:pPr>
        <w:spacing w:before="100" w:beforeAutospacing="1" w:after="100" w:afterAutospacing="1"/>
        <w:rPr>
          <w:sz w:val="28"/>
          <w:szCs w:val="28"/>
        </w:rPr>
      </w:pPr>
    </w:p>
    <w:p w:rsidR="00625BE1" w:rsidRPr="00625BE1" w:rsidRDefault="00625BE1" w:rsidP="00625BE1">
      <w:pPr>
        <w:spacing w:before="100" w:beforeAutospacing="1" w:after="100" w:afterAutospacing="1"/>
        <w:jc w:val="right"/>
        <w:rPr>
          <w:rFonts w:eastAsia="Calibri"/>
          <w:b/>
          <w:sz w:val="28"/>
          <w:szCs w:val="28"/>
        </w:rPr>
      </w:pPr>
      <w:r w:rsidRPr="00625BE1">
        <w:rPr>
          <w:rFonts w:eastAsia="Calibri"/>
          <w:b/>
          <w:sz w:val="28"/>
          <w:szCs w:val="28"/>
        </w:rPr>
        <w:lastRenderedPageBreak/>
        <w:t xml:space="preserve">Форма </w:t>
      </w:r>
      <w:r>
        <w:rPr>
          <w:rFonts w:eastAsia="Calibri"/>
          <w:b/>
          <w:sz w:val="28"/>
          <w:szCs w:val="28"/>
        </w:rPr>
        <w:t>№ 3</w:t>
      </w:r>
    </w:p>
    <w:p w:rsidR="00F66497" w:rsidRPr="00625BE1" w:rsidRDefault="00F66497" w:rsidP="00625BE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sz w:val="28"/>
          <w:szCs w:val="28"/>
        </w:rPr>
      </w:pP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66497">
        <w:rPr>
          <w:rFonts w:ascii="TimesNewRomanPSMT" w:hAnsi="TimesNewRomanPSMT" w:cs="TimesNewRomanPSMT"/>
          <w:b/>
          <w:sz w:val="28"/>
          <w:szCs w:val="28"/>
        </w:rPr>
        <w:t xml:space="preserve">Информационная карта участника </w:t>
      </w: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66497">
        <w:rPr>
          <w:rFonts w:ascii="TimesNewRomanPSMT" w:hAnsi="TimesNewRomanPSMT" w:cs="TimesNewRomanPSMT"/>
          <w:b/>
          <w:sz w:val="28"/>
          <w:szCs w:val="28"/>
        </w:rPr>
        <w:t>конку</w:t>
      </w:r>
      <w:r w:rsidR="00492229">
        <w:rPr>
          <w:rFonts w:ascii="TimesNewRomanPSMT" w:hAnsi="TimesNewRomanPSMT" w:cs="TimesNewRomanPSMT"/>
          <w:b/>
          <w:sz w:val="28"/>
          <w:szCs w:val="28"/>
        </w:rPr>
        <w:t>рса «Педагогический дебют – 2019</w:t>
      </w:r>
      <w:r w:rsidRPr="00F66497">
        <w:rPr>
          <w:rFonts w:ascii="TimesNewRomanPSMT" w:hAnsi="TimesNewRomanPSMT" w:cs="TimesNewRomanPSMT"/>
          <w:b/>
          <w:sz w:val="28"/>
          <w:szCs w:val="28"/>
        </w:rPr>
        <w:t xml:space="preserve">» </w:t>
      </w: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66497">
        <w:rPr>
          <w:rFonts w:ascii="TimesNewRomanPSMT" w:hAnsi="TimesNewRomanPSMT" w:cs="TimesNewRomanPSMT"/>
          <w:sz w:val="28"/>
          <w:szCs w:val="28"/>
        </w:rPr>
        <w:t>______________________________________________</w:t>
      </w:r>
    </w:p>
    <w:p w:rsidR="00F66497" w:rsidRPr="00F22BBB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F22BBB">
        <w:rPr>
          <w:rFonts w:ascii="TimesNewRomanPSMT" w:hAnsi="TimesNewRomanPSMT" w:cs="TimesNewRomanPSMT"/>
          <w:sz w:val="22"/>
          <w:szCs w:val="22"/>
        </w:rPr>
        <w:t>(фамилия)</w:t>
      </w: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66497">
        <w:rPr>
          <w:rFonts w:ascii="TimesNewRomanPSMT" w:hAnsi="TimesNewRomanPSMT" w:cs="TimesNewRomanPSMT"/>
          <w:sz w:val="28"/>
          <w:szCs w:val="28"/>
        </w:rPr>
        <w:t>______________________________________________</w:t>
      </w:r>
    </w:p>
    <w:p w:rsidR="00F66497" w:rsidRPr="00F22BBB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F22BBB">
        <w:rPr>
          <w:rFonts w:ascii="TimesNewRomanPSMT" w:hAnsi="TimesNewRomanPSMT" w:cs="TimesNewRomanPSMT"/>
          <w:sz w:val="22"/>
          <w:szCs w:val="22"/>
        </w:rPr>
        <w:t>(имя, отчество)</w:t>
      </w:r>
    </w:p>
    <w:p w:rsidR="00F66497" w:rsidRPr="00F66497" w:rsidRDefault="00F66497" w:rsidP="00F6649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66497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F66497" w:rsidRPr="00F166F6" w:rsidRDefault="00F66497" w:rsidP="00F166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F22BBB">
        <w:rPr>
          <w:rFonts w:ascii="TimesNewRomanPSMT" w:hAnsi="TimesNewRomanPSMT" w:cs="TimesNewRomanPSMT"/>
          <w:sz w:val="22"/>
          <w:szCs w:val="22"/>
        </w:rPr>
        <w:t>(образовательная организация)</w:t>
      </w:r>
    </w:p>
    <w:p w:rsidR="00F66497" w:rsidRPr="00F66497" w:rsidRDefault="00F66497" w:rsidP="00F66497">
      <w:pPr>
        <w:spacing w:before="100" w:beforeAutospacing="1" w:after="100" w:afterAutospacing="1"/>
        <w:jc w:val="center"/>
        <w:rPr>
          <w:b/>
        </w:rPr>
      </w:pPr>
      <w:r w:rsidRPr="00F66497">
        <w:rPr>
          <w:b/>
        </w:rPr>
        <w:t>ДЕВИЗ, ПОД КОТОРЫМ УЧАСТНИК ВЫСТУПАЕТ НА КОНКУРСЕ:</w:t>
      </w:r>
    </w:p>
    <w:p w:rsidR="00F66497" w:rsidRPr="00F66497" w:rsidRDefault="00F66497" w:rsidP="00545D91">
      <w:pPr>
        <w:spacing w:before="100" w:beforeAutospacing="1" w:after="100" w:afterAutospacing="1"/>
        <w:jc w:val="center"/>
      </w:pPr>
      <w:r w:rsidRPr="00F66497">
        <w:t>____________________________________________________________________</w:t>
      </w:r>
    </w:p>
    <w:tbl>
      <w:tblPr>
        <w:tblW w:w="9497" w:type="dxa"/>
        <w:jc w:val="center"/>
        <w:tblCellSpacing w:w="0" w:type="dxa"/>
        <w:tblInd w:w="-1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15"/>
        <w:gridCol w:w="4391"/>
      </w:tblGrid>
      <w:tr w:rsidR="00F66497" w:rsidRPr="00F66497" w:rsidTr="00ED05B6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</w:pPr>
            <w:r w:rsidRPr="00F66497">
              <w:rPr>
                <w:b/>
                <w:bCs/>
              </w:rPr>
              <w:t>1.Общие сведения</w:t>
            </w:r>
            <w:r w:rsidRPr="00F66497">
              <w:t xml:space="preserve">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Субъект Российской Федерации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Населенный пункт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Фамилия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Имя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Отчество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Дата рождения (день, месяц, год)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2. Работа и учеба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Должность (по штатному расписанию с указанием преподаваемого предмета)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 xml:space="preserve">Место работы (название </w:t>
            </w:r>
            <w:r w:rsidR="004D129B">
              <w:rPr>
                <w:bCs/>
                <w:sz w:val="28"/>
                <w:szCs w:val="28"/>
              </w:rPr>
              <w:t>образовательной организации по У</w:t>
            </w:r>
            <w:r w:rsidRPr="00F66497">
              <w:rPr>
                <w:bCs/>
                <w:sz w:val="28"/>
                <w:szCs w:val="28"/>
              </w:rPr>
              <w:t>ставу)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D00D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 xml:space="preserve">ФИО </w:t>
            </w:r>
            <w:r w:rsidR="00D00D06">
              <w:rPr>
                <w:bCs/>
                <w:sz w:val="28"/>
                <w:szCs w:val="28"/>
              </w:rPr>
              <w:t xml:space="preserve">руководителя </w:t>
            </w:r>
            <w:r w:rsidRPr="00F66497"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Год приема на работу/поступления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Педагогический стаж (полных лет на момент заполнения анкеты)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3. Образование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 xml:space="preserve">Образование (укажите название учебного заведения, год окончания,  факультет)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4. Общественная деятельность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 xml:space="preserve">Членство в общественных организациях </w:t>
            </w:r>
            <w:r w:rsidRPr="00F66497">
              <w:rPr>
                <w:bCs/>
                <w:sz w:val="28"/>
                <w:szCs w:val="28"/>
              </w:rPr>
              <w:lastRenderedPageBreak/>
              <w:t>(укажите название и год вступления)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lastRenderedPageBreak/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lastRenderedPageBreak/>
              <w:t>5. Семья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Дети (укажите возраст детей)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6. Увлечения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Педагогическое кредо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Хобби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Чем Вы можете «блеснуть» на сцене?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>8. Контакты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Рабочий адрес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Домашний адрес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Рабочий телефон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Мобильный телефон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Рабочая электронная почта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Личная электронная почта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Адрес личного сайта, странички в Интернете</w:t>
            </w:r>
            <w:r w:rsidRPr="00F66497">
              <w:rPr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Адрес школьного сайта в Интернете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6497">
              <w:rPr>
                <w:b/>
                <w:bCs/>
                <w:sz w:val="28"/>
                <w:szCs w:val="28"/>
              </w:rPr>
              <w:t xml:space="preserve">9. Заявка на  урок, занятие, совместную деятельность взрослого с детьми на очном туре конкурса 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D971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Название предмета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F66497">
              <w:rPr>
                <w:sz w:val="28"/>
                <w:szCs w:val="28"/>
              </w:rPr>
              <w:t xml:space="preserve"> </w:t>
            </w:r>
          </w:p>
        </w:tc>
      </w:tr>
      <w:tr w:rsidR="00D97169" w:rsidRPr="00F66497" w:rsidTr="00ED05B6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169" w:rsidRPr="00F66497" w:rsidRDefault="00D97169" w:rsidP="00D97169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урока (занятия)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169" w:rsidRPr="00F66497" w:rsidRDefault="00D97169" w:rsidP="00F66497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Класс</w:t>
            </w:r>
            <w:r w:rsidR="00545D91">
              <w:rPr>
                <w:sz w:val="28"/>
                <w:szCs w:val="28"/>
              </w:rPr>
              <w:t xml:space="preserve"> (</w:t>
            </w:r>
            <w:r w:rsidRPr="00F66497">
              <w:rPr>
                <w:bCs/>
                <w:sz w:val="28"/>
                <w:szCs w:val="28"/>
              </w:rPr>
              <w:t>возрастная группа</w:t>
            </w:r>
            <w:r w:rsidR="00545D91">
              <w:rPr>
                <w:bCs/>
                <w:sz w:val="28"/>
                <w:szCs w:val="28"/>
              </w:rPr>
              <w:t>)</w:t>
            </w:r>
            <w:r w:rsidRPr="00F6649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6497">
              <w:rPr>
                <w:sz w:val="28"/>
                <w:szCs w:val="28"/>
              </w:rPr>
              <w:t xml:space="preserve">  </w:t>
            </w:r>
          </w:p>
        </w:tc>
      </w:tr>
      <w:tr w:rsidR="00F66497" w:rsidRPr="00F66497" w:rsidTr="00ED05B6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66497">
              <w:rPr>
                <w:bCs/>
                <w:sz w:val="28"/>
                <w:szCs w:val="28"/>
              </w:rPr>
              <w:t>Перечень оборудования</w:t>
            </w:r>
            <w:r w:rsidR="00D97169">
              <w:rPr>
                <w:bCs/>
                <w:sz w:val="28"/>
                <w:szCs w:val="28"/>
              </w:rPr>
              <w:t>, необходимого для проведения урока (занятия)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497" w:rsidRPr="00F66497" w:rsidRDefault="00F66497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7169" w:rsidRPr="00F66497" w:rsidTr="00ED05B6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169" w:rsidRPr="00F66497" w:rsidRDefault="00D97169" w:rsidP="00F6649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публичного выступления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169" w:rsidRPr="00F66497" w:rsidRDefault="00D97169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D107D" w:rsidRPr="00F66497" w:rsidTr="00ED05B6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7D" w:rsidRDefault="003D107D" w:rsidP="00F6649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образовательного проекта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7D" w:rsidRPr="00F66497" w:rsidRDefault="003D107D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45D91" w:rsidRPr="00F66497" w:rsidTr="00ED05B6">
        <w:trPr>
          <w:tblCellSpacing w:w="0" w:type="dxa"/>
          <w:jc w:val="center"/>
        </w:trPr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D91" w:rsidRDefault="006367B7" w:rsidP="00F6649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</w:t>
            </w:r>
            <w:r w:rsidRPr="006367B7">
              <w:rPr>
                <w:bCs/>
                <w:sz w:val="28"/>
                <w:szCs w:val="28"/>
              </w:rPr>
              <w:t>индивидуального образовательного маршрута педагога  по развитию профессиональной  компетентности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D91" w:rsidRPr="00F66497" w:rsidRDefault="00545D91" w:rsidP="00F6649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66497" w:rsidRPr="00F66497" w:rsidRDefault="00F66497" w:rsidP="00F66497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66497" w:rsidRDefault="00F66497" w:rsidP="00F66497">
      <w:pPr>
        <w:spacing w:line="276" w:lineRule="auto"/>
        <w:rPr>
          <w:i/>
          <w:sz w:val="22"/>
          <w:szCs w:val="22"/>
        </w:rPr>
      </w:pPr>
    </w:p>
    <w:p w:rsidR="00F166F6" w:rsidRPr="00F66497" w:rsidRDefault="00F166F6" w:rsidP="00F66497">
      <w:pPr>
        <w:spacing w:line="276" w:lineRule="auto"/>
        <w:rPr>
          <w:i/>
          <w:sz w:val="22"/>
          <w:szCs w:val="22"/>
        </w:rPr>
      </w:pPr>
    </w:p>
    <w:p w:rsidR="00F66497" w:rsidRPr="00F66497" w:rsidRDefault="00F66497" w:rsidP="00F66497">
      <w:pPr>
        <w:keepNext/>
        <w:widowControl w:val="0"/>
        <w:ind w:right="-1"/>
        <w:outlineLvl w:val="3"/>
        <w:rPr>
          <w:iCs/>
        </w:rPr>
      </w:pPr>
    </w:p>
    <w:p w:rsidR="00625BE1" w:rsidRPr="00625BE1" w:rsidRDefault="00625BE1" w:rsidP="00625BE1">
      <w:pPr>
        <w:spacing w:before="100" w:beforeAutospacing="1" w:after="100" w:afterAutospacing="1"/>
        <w:jc w:val="right"/>
        <w:rPr>
          <w:rFonts w:eastAsia="Calibri"/>
          <w:b/>
          <w:sz w:val="28"/>
          <w:szCs w:val="28"/>
        </w:rPr>
      </w:pPr>
      <w:r w:rsidRPr="00625BE1">
        <w:rPr>
          <w:rFonts w:eastAsia="Calibri"/>
          <w:b/>
          <w:sz w:val="28"/>
          <w:szCs w:val="28"/>
        </w:rPr>
        <w:t>Форма № 4</w:t>
      </w:r>
    </w:p>
    <w:p w:rsidR="00F66497" w:rsidRPr="00F66497" w:rsidRDefault="00F66497" w:rsidP="00F66497">
      <w:pPr>
        <w:spacing w:before="100" w:beforeAutospacing="1" w:after="100" w:afterAutospacing="1"/>
        <w:rPr>
          <w:b/>
          <w:sz w:val="28"/>
          <w:szCs w:val="28"/>
        </w:rPr>
      </w:pPr>
      <w:r w:rsidRPr="00F66497">
        <w:t xml:space="preserve">  </w:t>
      </w:r>
      <w:r w:rsidRPr="00F66497">
        <w:rPr>
          <w:b/>
          <w:sz w:val="28"/>
          <w:szCs w:val="28"/>
        </w:rPr>
        <w:t>Согласие на участие в конку</w:t>
      </w:r>
      <w:r w:rsidR="00F166F6">
        <w:rPr>
          <w:b/>
          <w:sz w:val="28"/>
          <w:szCs w:val="28"/>
        </w:rPr>
        <w:t>рсе «Педагогический дебют – 2019</w:t>
      </w:r>
      <w:r w:rsidRPr="00F66497">
        <w:rPr>
          <w:b/>
          <w:sz w:val="28"/>
          <w:szCs w:val="28"/>
        </w:rPr>
        <w:t>»</w:t>
      </w:r>
    </w:p>
    <w:p w:rsidR="00F66497" w:rsidRPr="00F66497" w:rsidRDefault="00F66497" w:rsidP="00F166F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66497">
        <w:rPr>
          <w:sz w:val="28"/>
          <w:szCs w:val="28"/>
        </w:rPr>
        <w:t>Я_________________________________</w:t>
      </w:r>
      <w:r w:rsidR="00F166F6">
        <w:rPr>
          <w:sz w:val="28"/>
          <w:szCs w:val="28"/>
        </w:rPr>
        <w:t>____________________________</w:t>
      </w:r>
      <w:r w:rsidRPr="00F66497">
        <w:rPr>
          <w:sz w:val="28"/>
          <w:szCs w:val="28"/>
        </w:rPr>
        <w:br/>
        <w:t>подтверждаю согласие на участие в Конкурсе.</w:t>
      </w:r>
      <w:r w:rsidRPr="00F66497">
        <w:rPr>
          <w:sz w:val="28"/>
          <w:szCs w:val="28"/>
        </w:rPr>
        <w:br/>
        <w:t>Подтверждаю правильность изложенной в Заявке информации.</w:t>
      </w:r>
      <w:r w:rsidRPr="00F66497">
        <w:rPr>
          <w:sz w:val="28"/>
          <w:szCs w:val="28"/>
        </w:rPr>
        <w:br/>
        <w:t xml:space="preserve">В соответствии с Федеральным законом Российской Федерации от 27.07.2006 г. 152-ФЗ «О персональных данных», </w:t>
      </w:r>
      <w:r w:rsidRPr="00F66497">
        <w:rPr>
          <w:rFonts w:eastAsiaTheme="minorHAnsi"/>
          <w:b/>
          <w:bCs/>
          <w:sz w:val="28"/>
          <w:szCs w:val="28"/>
          <w:lang w:eastAsia="en-US"/>
        </w:rPr>
        <w:t>(действующая редакция</w:t>
      </w:r>
      <w:r w:rsidR="00C5579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5579F">
        <w:rPr>
          <w:b/>
          <w:sz w:val="28"/>
          <w:szCs w:val="28"/>
        </w:rPr>
        <w:t xml:space="preserve">от </w:t>
      </w:r>
      <w:r w:rsidR="00C5579F" w:rsidRPr="00F316A7">
        <w:rPr>
          <w:b/>
          <w:sz w:val="28"/>
          <w:szCs w:val="28"/>
        </w:rPr>
        <w:t>31 декабря 2017</w:t>
      </w:r>
      <w:r w:rsidR="00C5579F">
        <w:rPr>
          <w:b/>
          <w:sz w:val="28"/>
          <w:szCs w:val="28"/>
        </w:rPr>
        <w:t xml:space="preserve"> г.</w:t>
      </w:r>
      <w:r w:rsidRPr="00F66497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Pr="00F66497">
        <w:rPr>
          <w:sz w:val="28"/>
          <w:szCs w:val="28"/>
        </w:rPr>
        <w:t xml:space="preserve">даю согласие на обработку своих персональных данных в рамках организации и проведения Конкурсных мероприятий, а именно: </w:t>
      </w:r>
    </w:p>
    <w:p w:rsidR="00F66497" w:rsidRPr="00F66497" w:rsidRDefault="00F66497" w:rsidP="00F66497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66497">
        <w:rPr>
          <w:sz w:val="28"/>
          <w:szCs w:val="28"/>
        </w:rPr>
        <w:t>разрешаю в рамках организации и проведения Конкурса вести обработку персональных данных с использованием средств автоматизации или без использования таких средств;</w:t>
      </w:r>
    </w:p>
    <w:p w:rsidR="00F66497" w:rsidRPr="00F66497" w:rsidRDefault="00F66497" w:rsidP="00F66497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66497">
        <w:rPr>
          <w:sz w:val="28"/>
          <w:szCs w:val="28"/>
        </w:rPr>
        <w:t>разрешаю в рамках организации и проведения Конкурса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</w:t>
      </w:r>
      <w:r w:rsidR="002547F9">
        <w:rPr>
          <w:sz w:val="28"/>
          <w:szCs w:val="28"/>
        </w:rPr>
        <w:t xml:space="preserve"> брошюрах, </w:t>
      </w:r>
      <w:r w:rsidRPr="00F66497">
        <w:rPr>
          <w:sz w:val="28"/>
          <w:szCs w:val="28"/>
        </w:rPr>
        <w:t xml:space="preserve"> буклетах, в  средствах массовой информации, а также в целях подготовки раздаточных материалов, листов регистрации, листов оценки работ членами жюри, итоговых бюллетеней.</w:t>
      </w:r>
      <w:r w:rsidRPr="00F66497">
        <w:rPr>
          <w:b/>
          <w:bCs/>
          <w:sz w:val="28"/>
          <w:szCs w:val="28"/>
        </w:rPr>
        <w:t xml:space="preserve"> </w:t>
      </w:r>
    </w:p>
    <w:p w:rsidR="00F66497" w:rsidRPr="00F66497" w:rsidRDefault="00F66497" w:rsidP="00ED6410">
      <w:pPr>
        <w:spacing w:before="100" w:beforeAutospacing="1" w:after="100" w:afterAutospacing="1"/>
        <w:rPr>
          <w:sz w:val="28"/>
          <w:szCs w:val="28"/>
        </w:rPr>
      </w:pPr>
      <w:r w:rsidRPr="00F66497">
        <w:rPr>
          <w:sz w:val="28"/>
          <w:szCs w:val="28"/>
        </w:rPr>
        <w:t>При этом:</w:t>
      </w:r>
      <w:r w:rsidRPr="00F66497">
        <w:rPr>
          <w:sz w:val="28"/>
          <w:szCs w:val="28"/>
        </w:rPr>
        <w:br/>
        <w:t>1.  Организатор Конкурса гарантирует, что персональные данные участника Конкурса будут использованы только для целей орг</w:t>
      </w:r>
      <w:r w:rsidR="00ED6410">
        <w:rPr>
          <w:sz w:val="28"/>
          <w:szCs w:val="28"/>
        </w:rPr>
        <w:t xml:space="preserve">анизации и проведения указанных </w:t>
      </w:r>
      <w:r w:rsidRPr="00F66497">
        <w:rPr>
          <w:sz w:val="28"/>
          <w:szCs w:val="28"/>
        </w:rPr>
        <w:t>мероприятий.</w:t>
      </w:r>
      <w:r w:rsidRPr="00F66497">
        <w:rPr>
          <w:sz w:val="28"/>
          <w:szCs w:val="28"/>
        </w:rPr>
        <w:br/>
        <w:t xml:space="preserve">2.  Согласие на обработку персональных данных действует до момента завершения всех действий, связанных с организацией и проведением Конкурса в соответствии с Положением  и планом об их проведении. </w:t>
      </w:r>
    </w:p>
    <w:p w:rsidR="00C445C7" w:rsidRPr="006671B0" w:rsidRDefault="00F66497" w:rsidP="00ED6410">
      <w:pPr>
        <w:spacing w:before="100" w:beforeAutospacing="1" w:after="100" w:afterAutospacing="1"/>
        <w:jc w:val="both"/>
        <w:rPr>
          <w:sz w:val="28"/>
          <w:szCs w:val="28"/>
        </w:rPr>
      </w:pPr>
      <w:r w:rsidRPr="00F66497">
        <w:rPr>
          <w:sz w:val="28"/>
          <w:szCs w:val="28"/>
        </w:rPr>
        <w:t xml:space="preserve">Дата_______________                   Подпись_____________                                                            </w:t>
      </w:r>
    </w:p>
    <w:sectPr w:rsidR="00C445C7" w:rsidRPr="006671B0" w:rsidSect="00C76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38" w:rsidRDefault="00991438" w:rsidP="003A07FC">
      <w:r>
        <w:separator/>
      </w:r>
    </w:p>
  </w:endnote>
  <w:endnote w:type="continuationSeparator" w:id="0">
    <w:p w:rsidR="00991438" w:rsidRDefault="00991438" w:rsidP="003A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B6" w:rsidRDefault="00ED05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349523"/>
      <w:docPartObj>
        <w:docPartGallery w:val="Page Numbers (Bottom of Page)"/>
        <w:docPartUnique/>
      </w:docPartObj>
    </w:sdtPr>
    <w:sdtEndPr/>
    <w:sdtContent>
      <w:p w:rsidR="00ED05B6" w:rsidRDefault="00ED05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630">
          <w:rPr>
            <w:noProof/>
          </w:rPr>
          <w:t>2</w:t>
        </w:r>
        <w:r>
          <w:fldChar w:fldCharType="end"/>
        </w:r>
      </w:p>
    </w:sdtContent>
  </w:sdt>
  <w:p w:rsidR="00ED05B6" w:rsidRDefault="00ED05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B6" w:rsidRDefault="00ED05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38" w:rsidRDefault="00991438" w:rsidP="003A07FC">
      <w:r>
        <w:separator/>
      </w:r>
    </w:p>
  </w:footnote>
  <w:footnote w:type="continuationSeparator" w:id="0">
    <w:p w:rsidR="00991438" w:rsidRDefault="00991438" w:rsidP="003A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B6" w:rsidRDefault="00ED05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B6" w:rsidRDefault="00ED05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B6" w:rsidRDefault="00ED05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9F"/>
    <w:multiLevelType w:val="hybridMultilevel"/>
    <w:tmpl w:val="29E2448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0CE"/>
    <w:multiLevelType w:val="hybridMultilevel"/>
    <w:tmpl w:val="8D44DF9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1B8D"/>
    <w:multiLevelType w:val="hybridMultilevel"/>
    <w:tmpl w:val="4F84FF36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016B"/>
    <w:multiLevelType w:val="hybridMultilevel"/>
    <w:tmpl w:val="4246DF2A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796992"/>
    <w:multiLevelType w:val="multilevel"/>
    <w:tmpl w:val="C77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E4C42"/>
    <w:multiLevelType w:val="hybridMultilevel"/>
    <w:tmpl w:val="9CC47B48"/>
    <w:lvl w:ilvl="0" w:tplc="1F60E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A7D2E"/>
    <w:multiLevelType w:val="hybridMultilevel"/>
    <w:tmpl w:val="1EA0587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061C"/>
    <w:multiLevelType w:val="hybridMultilevel"/>
    <w:tmpl w:val="438CC616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224B1E"/>
    <w:multiLevelType w:val="hybridMultilevel"/>
    <w:tmpl w:val="F6A0DD2E"/>
    <w:lvl w:ilvl="0" w:tplc="CFE8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705B5"/>
    <w:multiLevelType w:val="hybridMultilevel"/>
    <w:tmpl w:val="581E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443A5"/>
    <w:multiLevelType w:val="hybridMultilevel"/>
    <w:tmpl w:val="9B5EF11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542"/>
    <w:multiLevelType w:val="hybridMultilevel"/>
    <w:tmpl w:val="0FC8B062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A0EE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B2EDD"/>
    <w:multiLevelType w:val="hybridMultilevel"/>
    <w:tmpl w:val="ED5C9D2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B11EE"/>
    <w:multiLevelType w:val="hybridMultilevel"/>
    <w:tmpl w:val="13E0E4C0"/>
    <w:lvl w:ilvl="0" w:tplc="1F60E60C">
      <w:start w:val="1"/>
      <w:numFmt w:val="bullet"/>
      <w:lvlText w:val=""/>
      <w:lvlJc w:val="left"/>
      <w:pPr>
        <w:ind w:left="23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38153B84"/>
    <w:multiLevelType w:val="hybridMultilevel"/>
    <w:tmpl w:val="1346BBCA"/>
    <w:lvl w:ilvl="0" w:tplc="38CE8D16">
      <w:start w:val="1"/>
      <w:numFmt w:val="bullet"/>
      <w:lvlText w:val="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5">
    <w:nsid w:val="38A37D42"/>
    <w:multiLevelType w:val="hybridMultilevel"/>
    <w:tmpl w:val="66A4256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A7C7A"/>
    <w:multiLevelType w:val="hybridMultilevel"/>
    <w:tmpl w:val="40602EC2"/>
    <w:lvl w:ilvl="0" w:tplc="38CE8D1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EFD3F5D"/>
    <w:multiLevelType w:val="hybridMultilevel"/>
    <w:tmpl w:val="3C4CAF82"/>
    <w:lvl w:ilvl="0" w:tplc="38CE8D1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3F9F07A0"/>
    <w:multiLevelType w:val="hybridMultilevel"/>
    <w:tmpl w:val="50DC6898"/>
    <w:lvl w:ilvl="0" w:tplc="38CE8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3487422"/>
    <w:multiLevelType w:val="hybridMultilevel"/>
    <w:tmpl w:val="1BEEDC4A"/>
    <w:lvl w:ilvl="0" w:tplc="38CE8D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4896B7C"/>
    <w:multiLevelType w:val="hybridMultilevel"/>
    <w:tmpl w:val="7AE8B0A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33244"/>
    <w:multiLevelType w:val="hybridMultilevel"/>
    <w:tmpl w:val="36920F16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06870"/>
    <w:multiLevelType w:val="hybridMultilevel"/>
    <w:tmpl w:val="AFB8A820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1C0164"/>
    <w:multiLevelType w:val="hybridMultilevel"/>
    <w:tmpl w:val="F77609E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132D"/>
    <w:multiLevelType w:val="hybridMultilevel"/>
    <w:tmpl w:val="A968775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01D49"/>
    <w:multiLevelType w:val="hybridMultilevel"/>
    <w:tmpl w:val="6F00B946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3F03F3"/>
    <w:multiLevelType w:val="hybridMultilevel"/>
    <w:tmpl w:val="78B893FA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3018D6"/>
    <w:multiLevelType w:val="hybridMultilevel"/>
    <w:tmpl w:val="080051DE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F3A95"/>
    <w:multiLevelType w:val="hybridMultilevel"/>
    <w:tmpl w:val="3AC04AA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63565"/>
    <w:multiLevelType w:val="hybridMultilevel"/>
    <w:tmpl w:val="4EB842D0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746534"/>
    <w:multiLevelType w:val="hybridMultilevel"/>
    <w:tmpl w:val="7A382D2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24857"/>
    <w:multiLevelType w:val="hybridMultilevel"/>
    <w:tmpl w:val="4816F7A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266E2"/>
    <w:multiLevelType w:val="hybridMultilevel"/>
    <w:tmpl w:val="7F4CFE2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87A2C"/>
    <w:multiLevelType w:val="hybridMultilevel"/>
    <w:tmpl w:val="FDB49FD6"/>
    <w:lvl w:ilvl="0" w:tplc="1F60E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833661"/>
    <w:multiLevelType w:val="hybridMultilevel"/>
    <w:tmpl w:val="EEE08AA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83B20"/>
    <w:multiLevelType w:val="hybridMultilevel"/>
    <w:tmpl w:val="F7AC26B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213D6"/>
    <w:multiLevelType w:val="hybridMultilevel"/>
    <w:tmpl w:val="5E680F1E"/>
    <w:lvl w:ilvl="0" w:tplc="1F60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E55FF"/>
    <w:multiLevelType w:val="hybridMultilevel"/>
    <w:tmpl w:val="B2CA96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69C0722"/>
    <w:multiLevelType w:val="hybridMultilevel"/>
    <w:tmpl w:val="A894C69A"/>
    <w:lvl w:ilvl="0" w:tplc="38CE8D1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9E760DF"/>
    <w:multiLevelType w:val="hybridMultilevel"/>
    <w:tmpl w:val="4DBA6EC4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99132B"/>
    <w:multiLevelType w:val="hybridMultilevel"/>
    <w:tmpl w:val="87A06BFA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6A536A"/>
    <w:multiLevelType w:val="hybridMultilevel"/>
    <w:tmpl w:val="658C3E3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A0EE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50354"/>
    <w:multiLevelType w:val="hybridMultilevel"/>
    <w:tmpl w:val="A7A6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172D0"/>
    <w:multiLevelType w:val="hybridMultilevel"/>
    <w:tmpl w:val="DA4E85A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6"/>
  </w:num>
  <w:num w:numId="4">
    <w:abstractNumId w:val="33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7"/>
  </w:num>
  <w:num w:numId="10">
    <w:abstractNumId w:val="31"/>
  </w:num>
  <w:num w:numId="11">
    <w:abstractNumId w:val="12"/>
  </w:num>
  <w:num w:numId="12">
    <w:abstractNumId w:val="24"/>
  </w:num>
  <w:num w:numId="13">
    <w:abstractNumId w:val="38"/>
  </w:num>
  <w:num w:numId="14">
    <w:abstractNumId w:val="41"/>
  </w:num>
  <w:num w:numId="15">
    <w:abstractNumId w:val="7"/>
  </w:num>
  <w:num w:numId="16">
    <w:abstractNumId w:val="29"/>
  </w:num>
  <w:num w:numId="17">
    <w:abstractNumId w:val="15"/>
  </w:num>
  <w:num w:numId="18">
    <w:abstractNumId w:val="28"/>
  </w:num>
  <w:num w:numId="19">
    <w:abstractNumId w:val="6"/>
  </w:num>
  <w:num w:numId="20">
    <w:abstractNumId w:val="8"/>
  </w:num>
  <w:num w:numId="21">
    <w:abstractNumId w:val="22"/>
  </w:num>
  <w:num w:numId="22">
    <w:abstractNumId w:val="35"/>
  </w:num>
  <w:num w:numId="23">
    <w:abstractNumId w:val="16"/>
  </w:num>
  <w:num w:numId="24">
    <w:abstractNumId w:val="1"/>
  </w:num>
  <w:num w:numId="25">
    <w:abstractNumId w:val="13"/>
  </w:num>
  <w:num w:numId="26">
    <w:abstractNumId w:val="14"/>
  </w:num>
  <w:num w:numId="27">
    <w:abstractNumId w:val="19"/>
  </w:num>
  <w:num w:numId="28">
    <w:abstractNumId w:val="9"/>
  </w:num>
  <w:num w:numId="29">
    <w:abstractNumId w:val="26"/>
  </w:num>
  <w:num w:numId="30">
    <w:abstractNumId w:val="37"/>
  </w:num>
  <w:num w:numId="31">
    <w:abstractNumId w:val="17"/>
  </w:num>
  <w:num w:numId="32">
    <w:abstractNumId w:val="0"/>
  </w:num>
  <w:num w:numId="33">
    <w:abstractNumId w:val="3"/>
  </w:num>
  <w:num w:numId="34">
    <w:abstractNumId w:val="23"/>
  </w:num>
  <w:num w:numId="35">
    <w:abstractNumId w:val="39"/>
  </w:num>
  <w:num w:numId="36">
    <w:abstractNumId w:val="42"/>
  </w:num>
  <w:num w:numId="37">
    <w:abstractNumId w:val="25"/>
  </w:num>
  <w:num w:numId="38">
    <w:abstractNumId w:val="20"/>
  </w:num>
  <w:num w:numId="39">
    <w:abstractNumId w:val="34"/>
  </w:num>
  <w:num w:numId="40">
    <w:abstractNumId w:val="4"/>
  </w:num>
  <w:num w:numId="41">
    <w:abstractNumId w:val="43"/>
  </w:num>
  <w:num w:numId="42">
    <w:abstractNumId w:val="30"/>
  </w:num>
  <w:num w:numId="43">
    <w:abstractNumId w:val="18"/>
  </w:num>
  <w:num w:numId="44">
    <w:abstractNumId w:val="10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62"/>
    <w:rsid w:val="000104E4"/>
    <w:rsid w:val="00017189"/>
    <w:rsid w:val="00025464"/>
    <w:rsid w:val="00034178"/>
    <w:rsid w:val="0003457A"/>
    <w:rsid w:val="000417A5"/>
    <w:rsid w:val="00062007"/>
    <w:rsid w:val="00066EC9"/>
    <w:rsid w:val="00073CE5"/>
    <w:rsid w:val="0008393B"/>
    <w:rsid w:val="00087741"/>
    <w:rsid w:val="00096A65"/>
    <w:rsid w:val="000B2D8F"/>
    <w:rsid w:val="000C38F8"/>
    <w:rsid w:val="000C7CA2"/>
    <w:rsid w:val="000D2C3F"/>
    <w:rsid w:val="000D3EFA"/>
    <w:rsid w:val="000D4E21"/>
    <w:rsid w:val="000F7119"/>
    <w:rsid w:val="001224C6"/>
    <w:rsid w:val="00122578"/>
    <w:rsid w:val="00127FC2"/>
    <w:rsid w:val="001320BF"/>
    <w:rsid w:val="00141711"/>
    <w:rsid w:val="00143C72"/>
    <w:rsid w:val="00162A0B"/>
    <w:rsid w:val="00166874"/>
    <w:rsid w:val="001710C0"/>
    <w:rsid w:val="001722BC"/>
    <w:rsid w:val="00196CE6"/>
    <w:rsid w:val="001973ED"/>
    <w:rsid w:val="001A16F1"/>
    <w:rsid w:val="001A5B3F"/>
    <w:rsid w:val="001A69B8"/>
    <w:rsid w:val="001B10A7"/>
    <w:rsid w:val="001B4C7A"/>
    <w:rsid w:val="001C03F8"/>
    <w:rsid w:val="001D0ED2"/>
    <w:rsid w:val="001E1C39"/>
    <w:rsid w:val="001E35D3"/>
    <w:rsid w:val="001E40C6"/>
    <w:rsid w:val="001E7492"/>
    <w:rsid w:val="001F3165"/>
    <w:rsid w:val="00204720"/>
    <w:rsid w:val="002075BC"/>
    <w:rsid w:val="00215EAD"/>
    <w:rsid w:val="00224FAF"/>
    <w:rsid w:val="00230BFD"/>
    <w:rsid w:val="00236FE7"/>
    <w:rsid w:val="00237E13"/>
    <w:rsid w:val="00245763"/>
    <w:rsid w:val="00250CED"/>
    <w:rsid w:val="002547F9"/>
    <w:rsid w:val="00256062"/>
    <w:rsid w:val="0025609B"/>
    <w:rsid w:val="0026108D"/>
    <w:rsid w:val="00261F98"/>
    <w:rsid w:val="00263D5A"/>
    <w:rsid w:val="00264ADD"/>
    <w:rsid w:val="00264F5B"/>
    <w:rsid w:val="0026547A"/>
    <w:rsid w:val="002720DA"/>
    <w:rsid w:val="00277028"/>
    <w:rsid w:val="00277572"/>
    <w:rsid w:val="00284ECB"/>
    <w:rsid w:val="0029429A"/>
    <w:rsid w:val="002A2919"/>
    <w:rsid w:val="002A45D8"/>
    <w:rsid w:val="002D32E0"/>
    <w:rsid w:val="002D6EDA"/>
    <w:rsid w:val="002E132B"/>
    <w:rsid w:val="002E335B"/>
    <w:rsid w:val="002E57CA"/>
    <w:rsid w:val="003069E0"/>
    <w:rsid w:val="00311567"/>
    <w:rsid w:val="003153FB"/>
    <w:rsid w:val="00316492"/>
    <w:rsid w:val="0031754E"/>
    <w:rsid w:val="00317A72"/>
    <w:rsid w:val="00323356"/>
    <w:rsid w:val="00330313"/>
    <w:rsid w:val="00333F17"/>
    <w:rsid w:val="0033547E"/>
    <w:rsid w:val="00337013"/>
    <w:rsid w:val="003448FF"/>
    <w:rsid w:val="00350400"/>
    <w:rsid w:val="00350EB3"/>
    <w:rsid w:val="0035343C"/>
    <w:rsid w:val="00354602"/>
    <w:rsid w:val="00367FCD"/>
    <w:rsid w:val="00377915"/>
    <w:rsid w:val="003809F1"/>
    <w:rsid w:val="003855B2"/>
    <w:rsid w:val="003864AF"/>
    <w:rsid w:val="003A07FC"/>
    <w:rsid w:val="003A2689"/>
    <w:rsid w:val="003A66B5"/>
    <w:rsid w:val="003B2A97"/>
    <w:rsid w:val="003B2E75"/>
    <w:rsid w:val="003C74F7"/>
    <w:rsid w:val="003D107D"/>
    <w:rsid w:val="003D320C"/>
    <w:rsid w:val="003D4FE3"/>
    <w:rsid w:val="003D65B9"/>
    <w:rsid w:val="003F3B98"/>
    <w:rsid w:val="003F6CD8"/>
    <w:rsid w:val="00404892"/>
    <w:rsid w:val="004244A1"/>
    <w:rsid w:val="004301E0"/>
    <w:rsid w:val="004343DB"/>
    <w:rsid w:val="00441D88"/>
    <w:rsid w:val="0044363E"/>
    <w:rsid w:val="004462E2"/>
    <w:rsid w:val="00446D8A"/>
    <w:rsid w:val="004629B0"/>
    <w:rsid w:val="00466F53"/>
    <w:rsid w:val="00475D10"/>
    <w:rsid w:val="004908DA"/>
    <w:rsid w:val="00492229"/>
    <w:rsid w:val="00494238"/>
    <w:rsid w:val="004B7194"/>
    <w:rsid w:val="004C3939"/>
    <w:rsid w:val="004C7714"/>
    <w:rsid w:val="004D129B"/>
    <w:rsid w:val="004D7EDB"/>
    <w:rsid w:val="004E1C1D"/>
    <w:rsid w:val="004E6C96"/>
    <w:rsid w:val="00500191"/>
    <w:rsid w:val="00514F39"/>
    <w:rsid w:val="0053520A"/>
    <w:rsid w:val="005355C9"/>
    <w:rsid w:val="00545D91"/>
    <w:rsid w:val="00556AED"/>
    <w:rsid w:val="00561A94"/>
    <w:rsid w:val="0056331B"/>
    <w:rsid w:val="00564144"/>
    <w:rsid w:val="00567ABD"/>
    <w:rsid w:val="0057196C"/>
    <w:rsid w:val="005763B2"/>
    <w:rsid w:val="00587C2A"/>
    <w:rsid w:val="00590A0A"/>
    <w:rsid w:val="00592CEF"/>
    <w:rsid w:val="005931B6"/>
    <w:rsid w:val="005A2E09"/>
    <w:rsid w:val="005A660E"/>
    <w:rsid w:val="005B1D7C"/>
    <w:rsid w:val="005B2C5A"/>
    <w:rsid w:val="005B6D76"/>
    <w:rsid w:val="005B7BD3"/>
    <w:rsid w:val="005D1161"/>
    <w:rsid w:val="005E6154"/>
    <w:rsid w:val="005F4B87"/>
    <w:rsid w:val="006046EF"/>
    <w:rsid w:val="00606435"/>
    <w:rsid w:val="00615073"/>
    <w:rsid w:val="00625BE1"/>
    <w:rsid w:val="00627B3C"/>
    <w:rsid w:val="006302ED"/>
    <w:rsid w:val="006367B7"/>
    <w:rsid w:val="00640B58"/>
    <w:rsid w:val="00651E57"/>
    <w:rsid w:val="006544AA"/>
    <w:rsid w:val="00662A9C"/>
    <w:rsid w:val="006640CB"/>
    <w:rsid w:val="006660DD"/>
    <w:rsid w:val="00666133"/>
    <w:rsid w:val="006671B0"/>
    <w:rsid w:val="00672726"/>
    <w:rsid w:val="0067713C"/>
    <w:rsid w:val="00682E40"/>
    <w:rsid w:val="00692705"/>
    <w:rsid w:val="006B598F"/>
    <w:rsid w:val="006B7A45"/>
    <w:rsid w:val="006C1693"/>
    <w:rsid w:val="006C32B3"/>
    <w:rsid w:val="006C7BD9"/>
    <w:rsid w:val="006D3630"/>
    <w:rsid w:val="006D3F37"/>
    <w:rsid w:val="006D5534"/>
    <w:rsid w:val="006F08B1"/>
    <w:rsid w:val="006F1513"/>
    <w:rsid w:val="006F451B"/>
    <w:rsid w:val="006F5009"/>
    <w:rsid w:val="006F6DBA"/>
    <w:rsid w:val="006F72B0"/>
    <w:rsid w:val="007060FA"/>
    <w:rsid w:val="00706B4A"/>
    <w:rsid w:val="00716397"/>
    <w:rsid w:val="00717D84"/>
    <w:rsid w:val="00733D29"/>
    <w:rsid w:val="00734F48"/>
    <w:rsid w:val="007421DB"/>
    <w:rsid w:val="00747497"/>
    <w:rsid w:val="00771B4B"/>
    <w:rsid w:val="007823F4"/>
    <w:rsid w:val="0078255F"/>
    <w:rsid w:val="007855BF"/>
    <w:rsid w:val="0078734C"/>
    <w:rsid w:val="00795596"/>
    <w:rsid w:val="007B0E17"/>
    <w:rsid w:val="007C2743"/>
    <w:rsid w:val="007E6241"/>
    <w:rsid w:val="008144BC"/>
    <w:rsid w:val="008335C1"/>
    <w:rsid w:val="00834046"/>
    <w:rsid w:val="00846EF9"/>
    <w:rsid w:val="008617DB"/>
    <w:rsid w:val="00863809"/>
    <w:rsid w:val="00872D96"/>
    <w:rsid w:val="00873325"/>
    <w:rsid w:val="008754B6"/>
    <w:rsid w:val="00883B95"/>
    <w:rsid w:val="008936A7"/>
    <w:rsid w:val="0089379D"/>
    <w:rsid w:val="008A6DDE"/>
    <w:rsid w:val="008A7C17"/>
    <w:rsid w:val="008B4FD2"/>
    <w:rsid w:val="008B5F75"/>
    <w:rsid w:val="008C71CD"/>
    <w:rsid w:val="008D5116"/>
    <w:rsid w:val="008E3A99"/>
    <w:rsid w:val="008F1827"/>
    <w:rsid w:val="00910141"/>
    <w:rsid w:val="00913B96"/>
    <w:rsid w:val="00914E09"/>
    <w:rsid w:val="00920AE8"/>
    <w:rsid w:val="00924DE0"/>
    <w:rsid w:val="00926FA1"/>
    <w:rsid w:val="00935D6F"/>
    <w:rsid w:val="009373C7"/>
    <w:rsid w:val="00972D09"/>
    <w:rsid w:val="009737EE"/>
    <w:rsid w:val="00990AC9"/>
    <w:rsid w:val="00991438"/>
    <w:rsid w:val="009964F5"/>
    <w:rsid w:val="009A52D2"/>
    <w:rsid w:val="009A6947"/>
    <w:rsid w:val="009A6EA1"/>
    <w:rsid w:val="009B5B7C"/>
    <w:rsid w:val="009C1087"/>
    <w:rsid w:val="009C2798"/>
    <w:rsid w:val="009D04B5"/>
    <w:rsid w:val="009D10B5"/>
    <w:rsid w:val="009D1C62"/>
    <w:rsid w:val="009E0998"/>
    <w:rsid w:val="009F01FF"/>
    <w:rsid w:val="009F22F7"/>
    <w:rsid w:val="009F76E5"/>
    <w:rsid w:val="00A01D69"/>
    <w:rsid w:val="00A03126"/>
    <w:rsid w:val="00A23933"/>
    <w:rsid w:val="00A24DD2"/>
    <w:rsid w:val="00A2560D"/>
    <w:rsid w:val="00A36C2E"/>
    <w:rsid w:val="00A37E50"/>
    <w:rsid w:val="00A459BD"/>
    <w:rsid w:val="00A509B9"/>
    <w:rsid w:val="00A5378A"/>
    <w:rsid w:val="00A65B13"/>
    <w:rsid w:val="00A7281D"/>
    <w:rsid w:val="00A74519"/>
    <w:rsid w:val="00A74810"/>
    <w:rsid w:val="00A90765"/>
    <w:rsid w:val="00A908BD"/>
    <w:rsid w:val="00A916EE"/>
    <w:rsid w:val="00A91E9C"/>
    <w:rsid w:val="00A96361"/>
    <w:rsid w:val="00AA484C"/>
    <w:rsid w:val="00AC039A"/>
    <w:rsid w:val="00AC1F75"/>
    <w:rsid w:val="00AD126C"/>
    <w:rsid w:val="00AD16C3"/>
    <w:rsid w:val="00AD781E"/>
    <w:rsid w:val="00AE5FF2"/>
    <w:rsid w:val="00AE72D6"/>
    <w:rsid w:val="00AF031E"/>
    <w:rsid w:val="00AF0323"/>
    <w:rsid w:val="00AF1652"/>
    <w:rsid w:val="00AF1B95"/>
    <w:rsid w:val="00AF2AF4"/>
    <w:rsid w:val="00AF2B6D"/>
    <w:rsid w:val="00AF4734"/>
    <w:rsid w:val="00AF549F"/>
    <w:rsid w:val="00B032E3"/>
    <w:rsid w:val="00B038D1"/>
    <w:rsid w:val="00B06108"/>
    <w:rsid w:val="00B137B5"/>
    <w:rsid w:val="00B2376F"/>
    <w:rsid w:val="00B2569D"/>
    <w:rsid w:val="00B37E4C"/>
    <w:rsid w:val="00B40DFF"/>
    <w:rsid w:val="00B70220"/>
    <w:rsid w:val="00B7271B"/>
    <w:rsid w:val="00B84127"/>
    <w:rsid w:val="00B913BC"/>
    <w:rsid w:val="00B9172A"/>
    <w:rsid w:val="00BB154D"/>
    <w:rsid w:val="00BB3C68"/>
    <w:rsid w:val="00BB677A"/>
    <w:rsid w:val="00BD0268"/>
    <w:rsid w:val="00BD154E"/>
    <w:rsid w:val="00BD40EC"/>
    <w:rsid w:val="00BD53FD"/>
    <w:rsid w:val="00BE3154"/>
    <w:rsid w:val="00BE7D6E"/>
    <w:rsid w:val="00C05830"/>
    <w:rsid w:val="00C10360"/>
    <w:rsid w:val="00C25553"/>
    <w:rsid w:val="00C445C7"/>
    <w:rsid w:val="00C5256D"/>
    <w:rsid w:val="00C5579F"/>
    <w:rsid w:val="00C66A9F"/>
    <w:rsid w:val="00C70089"/>
    <w:rsid w:val="00C76CAA"/>
    <w:rsid w:val="00C84A39"/>
    <w:rsid w:val="00C9457B"/>
    <w:rsid w:val="00CA3CEE"/>
    <w:rsid w:val="00CC0EC5"/>
    <w:rsid w:val="00CC64B8"/>
    <w:rsid w:val="00CF1941"/>
    <w:rsid w:val="00CF69D7"/>
    <w:rsid w:val="00D00D06"/>
    <w:rsid w:val="00D00DEF"/>
    <w:rsid w:val="00D35FFF"/>
    <w:rsid w:val="00D457AB"/>
    <w:rsid w:val="00D52A97"/>
    <w:rsid w:val="00D6089A"/>
    <w:rsid w:val="00D65321"/>
    <w:rsid w:val="00D65BAB"/>
    <w:rsid w:val="00D7027C"/>
    <w:rsid w:val="00D80CF3"/>
    <w:rsid w:val="00D85171"/>
    <w:rsid w:val="00D87777"/>
    <w:rsid w:val="00D91F83"/>
    <w:rsid w:val="00D97169"/>
    <w:rsid w:val="00D97EBA"/>
    <w:rsid w:val="00DA0D90"/>
    <w:rsid w:val="00DA580A"/>
    <w:rsid w:val="00DB38C1"/>
    <w:rsid w:val="00DB52EF"/>
    <w:rsid w:val="00DB6A55"/>
    <w:rsid w:val="00DD4536"/>
    <w:rsid w:val="00DD5AE2"/>
    <w:rsid w:val="00DE0497"/>
    <w:rsid w:val="00DE3F4B"/>
    <w:rsid w:val="00DF389A"/>
    <w:rsid w:val="00E02503"/>
    <w:rsid w:val="00E07C7D"/>
    <w:rsid w:val="00E117A5"/>
    <w:rsid w:val="00E25400"/>
    <w:rsid w:val="00E3203A"/>
    <w:rsid w:val="00E324AC"/>
    <w:rsid w:val="00E3660B"/>
    <w:rsid w:val="00E50BA2"/>
    <w:rsid w:val="00E6435E"/>
    <w:rsid w:val="00E64823"/>
    <w:rsid w:val="00E65791"/>
    <w:rsid w:val="00E73ACA"/>
    <w:rsid w:val="00E813C5"/>
    <w:rsid w:val="00E9552D"/>
    <w:rsid w:val="00EA5FC4"/>
    <w:rsid w:val="00EA7F4A"/>
    <w:rsid w:val="00EB09F2"/>
    <w:rsid w:val="00EB568A"/>
    <w:rsid w:val="00EC0557"/>
    <w:rsid w:val="00EC2353"/>
    <w:rsid w:val="00EC45A4"/>
    <w:rsid w:val="00ED05B6"/>
    <w:rsid w:val="00ED13F9"/>
    <w:rsid w:val="00ED3F6C"/>
    <w:rsid w:val="00ED6410"/>
    <w:rsid w:val="00EE213B"/>
    <w:rsid w:val="00EE3061"/>
    <w:rsid w:val="00EE5CD9"/>
    <w:rsid w:val="00EE6D09"/>
    <w:rsid w:val="00EE7A00"/>
    <w:rsid w:val="00F052BB"/>
    <w:rsid w:val="00F070A9"/>
    <w:rsid w:val="00F073BE"/>
    <w:rsid w:val="00F07DE7"/>
    <w:rsid w:val="00F1456C"/>
    <w:rsid w:val="00F166F6"/>
    <w:rsid w:val="00F21412"/>
    <w:rsid w:val="00F22BBB"/>
    <w:rsid w:val="00F27F63"/>
    <w:rsid w:val="00F3031F"/>
    <w:rsid w:val="00F30B8B"/>
    <w:rsid w:val="00F323BE"/>
    <w:rsid w:val="00F342DB"/>
    <w:rsid w:val="00F370F5"/>
    <w:rsid w:val="00F542C6"/>
    <w:rsid w:val="00F57C01"/>
    <w:rsid w:val="00F66497"/>
    <w:rsid w:val="00F72495"/>
    <w:rsid w:val="00F76B2A"/>
    <w:rsid w:val="00F77F02"/>
    <w:rsid w:val="00F853C7"/>
    <w:rsid w:val="00F86749"/>
    <w:rsid w:val="00F878C0"/>
    <w:rsid w:val="00F947D2"/>
    <w:rsid w:val="00FA249F"/>
    <w:rsid w:val="00FA3EA1"/>
    <w:rsid w:val="00FB00BA"/>
    <w:rsid w:val="00FC31D1"/>
    <w:rsid w:val="00FD2944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93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C1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7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3547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5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0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72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93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C1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7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3547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5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0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72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CDF0-71EA-458C-BFE6-20987424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27</cp:revision>
  <cp:lastPrinted>2019-09-03T03:31:00Z</cp:lastPrinted>
  <dcterms:created xsi:type="dcterms:W3CDTF">2019-09-03T03:26:00Z</dcterms:created>
  <dcterms:modified xsi:type="dcterms:W3CDTF">2019-09-10T06:14:00Z</dcterms:modified>
</cp:coreProperties>
</file>